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991A5" w14:textId="0476C09F" w:rsidR="006F141D" w:rsidRPr="006F141D" w:rsidRDefault="0086485C" w:rsidP="006F141D">
      <w:pPr>
        <w:rPr>
          <w:b/>
          <w:sz w:val="28"/>
          <w:szCs w:val="28"/>
        </w:rPr>
      </w:pPr>
      <w:r>
        <w:rPr>
          <w:b/>
          <w:sz w:val="28"/>
          <w:szCs w:val="28"/>
        </w:rPr>
        <w:t xml:space="preserve">VERSLAG </w:t>
      </w:r>
      <w:r w:rsidR="00EE5161">
        <w:rPr>
          <w:b/>
          <w:sz w:val="28"/>
          <w:szCs w:val="28"/>
        </w:rPr>
        <w:t>DORPSTAFEL</w:t>
      </w:r>
      <w:r w:rsidR="008C5F4E">
        <w:rPr>
          <w:b/>
          <w:sz w:val="28"/>
          <w:szCs w:val="28"/>
        </w:rPr>
        <w:t>,</w:t>
      </w:r>
      <w:r w:rsidR="008C5F4E" w:rsidRPr="006F141D">
        <w:rPr>
          <w:b/>
          <w:sz w:val="28"/>
          <w:szCs w:val="28"/>
        </w:rPr>
        <w:t xml:space="preserve"> </w:t>
      </w:r>
      <w:r w:rsidR="0046105D">
        <w:rPr>
          <w:b/>
          <w:sz w:val="28"/>
          <w:szCs w:val="28"/>
        </w:rPr>
        <w:t>20 mei</w:t>
      </w:r>
      <w:r w:rsidR="008C5F4E">
        <w:rPr>
          <w:b/>
          <w:sz w:val="28"/>
          <w:szCs w:val="28"/>
        </w:rPr>
        <w:t xml:space="preserve"> 202</w:t>
      </w:r>
      <w:r w:rsidR="0046105D">
        <w:rPr>
          <w:b/>
          <w:sz w:val="28"/>
          <w:szCs w:val="28"/>
        </w:rPr>
        <w:t>5</w:t>
      </w:r>
    </w:p>
    <w:p w14:paraId="0AE0D90B" w14:textId="0987A3F6" w:rsidR="00A17F20" w:rsidRDefault="0039748F" w:rsidP="00952017">
      <w:pPr>
        <w:ind w:left="1410" w:hanging="1410"/>
      </w:pPr>
      <w:r>
        <w:t xml:space="preserve">Aanwezig: </w:t>
      </w:r>
      <w:r w:rsidR="009B5552">
        <w:tab/>
      </w:r>
      <w:r w:rsidR="00EE5161">
        <w:t>Peter Joosse (voorzitter), Manon Veroude (dorpsmanager</w:t>
      </w:r>
      <w:r w:rsidR="00E75DA4">
        <w:t>), Rob</w:t>
      </w:r>
      <w:r w:rsidR="00780160">
        <w:t xml:space="preserve"> van </w:t>
      </w:r>
      <w:proofErr w:type="spellStart"/>
      <w:r w:rsidR="00C866AC">
        <w:t>Eijkelenburg</w:t>
      </w:r>
      <w:proofErr w:type="spellEnd"/>
      <w:r w:rsidR="00C866AC">
        <w:t xml:space="preserve">, </w:t>
      </w:r>
      <w:r w:rsidR="000C2D83">
        <w:t>Mitchel Lodder</w:t>
      </w:r>
      <w:r w:rsidR="00C866AC" w:rsidRPr="00A17F20">
        <w:t xml:space="preserve"> (</w:t>
      </w:r>
      <w:r w:rsidR="00A17F20" w:rsidRPr="00A17F20">
        <w:t xml:space="preserve">allen </w:t>
      </w:r>
      <w:r w:rsidR="00C866AC" w:rsidRPr="00A17F20">
        <w:t>gemeenteraad/</w:t>
      </w:r>
      <w:r w:rsidR="00A17F20" w:rsidRPr="00A17F20">
        <w:t xml:space="preserve"> sommige ook dorpsbewoner</w:t>
      </w:r>
      <w:r w:rsidR="00C866AC" w:rsidRPr="00A17F20">
        <w:t>)</w:t>
      </w:r>
      <w:r w:rsidR="00C866AC">
        <w:t>, bestuur</w:t>
      </w:r>
      <w:r w:rsidR="00A17F20">
        <w:t xml:space="preserve"> </w:t>
      </w:r>
      <w:r w:rsidR="00A17F20" w:rsidRPr="00A17F20">
        <w:t xml:space="preserve">Dorpsvereniging: Anneke de Pagter, </w:t>
      </w:r>
      <w:r w:rsidR="0046105D">
        <w:t xml:space="preserve">Vivian Clement, </w:t>
      </w:r>
      <w:r w:rsidR="00A17F20" w:rsidRPr="00A17F20">
        <w:t xml:space="preserve">Wim </w:t>
      </w:r>
      <w:proofErr w:type="spellStart"/>
      <w:r w:rsidR="00A17F20" w:rsidRPr="00A17F20">
        <w:t>Davidse</w:t>
      </w:r>
      <w:proofErr w:type="spellEnd"/>
      <w:r w:rsidR="00A17F20" w:rsidRPr="00A17F20">
        <w:t xml:space="preserve"> (notulist</w:t>
      </w:r>
      <w:r w:rsidR="0046105D">
        <w:t>)</w:t>
      </w:r>
      <w:r w:rsidR="00E21CF1">
        <w:t xml:space="preserve">, Martijn </w:t>
      </w:r>
      <w:proofErr w:type="spellStart"/>
      <w:r w:rsidR="00E21CF1">
        <w:t>Melens</w:t>
      </w:r>
      <w:proofErr w:type="spellEnd"/>
      <w:r w:rsidR="00E21CF1">
        <w:t xml:space="preserve">, Paul Stok, </w:t>
      </w:r>
      <w:proofErr w:type="gramStart"/>
      <w:r w:rsidR="00EE5161">
        <w:t>circa</w:t>
      </w:r>
      <w:proofErr w:type="gramEnd"/>
      <w:r w:rsidR="00EE5161">
        <w:t xml:space="preserve"> </w:t>
      </w:r>
      <w:r w:rsidR="0046105D">
        <w:t>25</w:t>
      </w:r>
      <w:r w:rsidR="00EE5161">
        <w:t xml:space="preserve"> dorpsbewoners</w:t>
      </w:r>
      <w:r w:rsidR="00E21CF1">
        <w:t xml:space="preserve"> en enkele gemeenteambtenaren.</w:t>
      </w:r>
    </w:p>
    <w:p w14:paraId="66157F73" w14:textId="296D76A9" w:rsidR="00335C89" w:rsidRDefault="00933E7D" w:rsidP="00335C89">
      <w:pPr>
        <w:pStyle w:val="Lijstalinea"/>
        <w:numPr>
          <w:ilvl w:val="0"/>
          <w:numId w:val="3"/>
        </w:numPr>
      </w:pPr>
      <w:r w:rsidRPr="00D83E5C">
        <w:rPr>
          <w:b/>
        </w:rPr>
        <w:t xml:space="preserve">Opening en </w:t>
      </w:r>
      <w:r w:rsidR="00FA0870" w:rsidRPr="00D83E5C">
        <w:rPr>
          <w:b/>
        </w:rPr>
        <w:t>w</w:t>
      </w:r>
      <w:r w:rsidRPr="00D83E5C">
        <w:rPr>
          <w:b/>
        </w:rPr>
        <w:t>elkom</w:t>
      </w:r>
      <w:r>
        <w:t xml:space="preserve"> door de voorzitter</w:t>
      </w:r>
      <w:r w:rsidR="00FA0870">
        <w:br/>
      </w:r>
      <w:r w:rsidR="0055544D">
        <w:t>Iedereen wordt welkom geheten</w:t>
      </w:r>
      <w:r w:rsidR="0046105D">
        <w:t xml:space="preserve">. </w:t>
      </w:r>
      <w:r w:rsidR="00FA0870">
        <w:t>Agenda wordt vastgesteld zoals voorgesteld</w:t>
      </w:r>
      <w:r w:rsidR="004E7048">
        <w:t>.</w:t>
      </w:r>
      <w:r w:rsidR="000C2D83">
        <w:t xml:space="preserve"> De voorzitter meldt dat wethouder Carla Doorn (als plaatsvervanger </w:t>
      </w:r>
      <w:r w:rsidR="006D4D7E">
        <w:t xml:space="preserve">van </w:t>
      </w:r>
      <w:r w:rsidR="000C2D83">
        <w:t xml:space="preserve">dorpswethouder Rutger </w:t>
      </w:r>
      <w:proofErr w:type="spellStart"/>
      <w:r w:rsidR="000C2D83">
        <w:t>Schonis</w:t>
      </w:r>
      <w:proofErr w:type="spellEnd"/>
      <w:r w:rsidR="006D4D7E">
        <w:t>, die verhinderd was</w:t>
      </w:r>
      <w:r w:rsidR="000C2D83">
        <w:t xml:space="preserve">) zich wegens ziekte heeft afgemeld. De voorzitter spreekt zijn zorgen uit over het ontbreken van een vertegenwoordiging van B&amp;W en het feit dat zo weinig gemeenteraadsleden gebruik maken van de gelegenheid om zich te laten informeren </w:t>
      </w:r>
      <w:r w:rsidR="006D4D7E">
        <w:t xml:space="preserve">over </w:t>
      </w:r>
      <w:r w:rsidR="000C2D83">
        <w:t>wat er in ons dorp speelt.</w:t>
      </w:r>
      <w:r w:rsidR="004E7048">
        <w:br/>
      </w:r>
    </w:p>
    <w:p w14:paraId="64F1F1B8" w14:textId="7C560F4A" w:rsidR="00841AF0" w:rsidRPr="00656353" w:rsidRDefault="004E7048" w:rsidP="002D6A96">
      <w:pPr>
        <w:pStyle w:val="Lijstalinea"/>
        <w:numPr>
          <w:ilvl w:val="0"/>
          <w:numId w:val="3"/>
        </w:numPr>
        <w:rPr>
          <w:i/>
          <w:iCs/>
        </w:rPr>
      </w:pPr>
      <w:r w:rsidRPr="002D6A96">
        <w:rPr>
          <w:b/>
          <w:bCs/>
        </w:rPr>
        <w:t>Verslag Dorps</w:t>
      </w:r>
      <w:r w:rsidR="00780160">
        <w:rPr>
          <w:b/>
          <w:bCs/>
        </w:rPr>
        <w:t>tafel</w:t>
      </w:r>
      <w:r w:rsidRPr="002D6A96">
        <w:rPr>
          <w:b/>
          <w:bCs/>
        </w:rPr>
        <w:t xml:space="preserve"> </w:t>
      </w:r>
      <w:r w:rsidR="00780160">
        <w:rPr>
          <w:b/>
          <w:bCs/>
        </w:rPr>
        <w:t>2</w:t>
      </w:r>
      <w:r w:rsidR="00E21CF1">
        <w:rPr>
          <w:b/>
          <w:bCs/>
        </w:rPr>
        <w:t>6</w:t>
      </w:r>
      <w:r w:rsidR="00780160">
        <w:rPr>
          <w:b/>
          <w:bCs/>
        </w:rPr>
        <w:t xml:space="preserve"> </w:t>
      </w:r>
      <w:r w:rsidR="00E21CF1">
        <w:rPr>
          <w:b/>
          <w:bCs/>
        </w:rPr>
        <w:t>maart</w:t>
      </w:r>
      <w:r w:rsidR="00780160">
        <w:rPr>
          <w:b/>
          <w:bCs/>
        </w:rPr>
        <w:t xml:space="preserve"> 202</w:t>
      </w:r>
      <w:r w:rsidR="00E21CF1">
        <w:rPr>
          <w:b/>
          <w:bCs/>
        </w:rPr>
        <w:t>4.</w:t>
      </w:r>
    </w:p>
    <w:p w14:paraId="3CFBC15A" w14:textId="77777777" w:rsidR="00841AF0" w:rsidRPr="00841AF0" w:rsidRDefault="00841AF0" w:rsidP="00841AF0">
      <w:pPr>
        <w:pStyle w:val="Lijstalinea"/>
        <w:numPr>
          <w:ilvl w:val="1"/>
          <w:numId w:val="3"/>
        </w:numPr>
        <w:rPr>
          <w:i/>
          <w:iCs/>
        </w:rPr>
      </w:pPr>
      <w:r>
        <w:t>Tekstueel geen opmerkingen.</w:t>
      </w:r>
    </w:p>
    <w:p w14:paraId="1A41FDED" w14:textId="49CB8C05" w:rsidR="00AA536A" w:rsidRPr="00841AF0" w:rsidRDefault="00841AF0" w:rsidP="00841AF0">
      <w:pPr>
        <w:pStyle w:val="Lijstalinea"/>
        <w:numPr>
          <w:ilvl w:val="1"/>
          <w:numId w:val="3"/>
        </w:numPr>
        <w:rPr>
          <w:i/>
          <w:iCs/>
        </w:rPr>
      </w:pPr>
      <w:r>
        <w:t>Naar aanleiding van:</w:t>
      </w:r>
    </w:p>
    <w:p w14:paraId="323861DA" w14:textId="00537545" w:rsidR="00D2773B" w:rsidRPr="007F4332" w:rsidRDefault="006F2108" w:rsidP="00D2773B">
      <w:pPr>
        <w:pStyle w:val="Lijstalinea"/>
        <w:ind w:left="1440"/>
      </w:pPr>
      <w:r>
        <w:t>Rondvraag</w:t>
      </w:r>
      <w:r w:rsidR="00FE1E76">
        <w:t xml:space="preserve">: het ontbreken van delen van het voetpad aan de oostelijke zijde van de Noordweg. </w:t>
      </w:r>
      <w:r w:rsidR="00D2773B" w:rsidRPr="007F4332">
        <w:rPr>
          <w:i/>
          <w:iCs/>
        </w:rPr>
        <w:t>De voetpaden en fietspaden langs de Noordweg kenmerken zich door overgangen, buigingen, groenpartijen en andere elementen. Soms is er door de bebouwing ook maar weinig ruimte tussen de voortuinen van de woningen en de rijbaan en is er daarom een gecombineerde strook voor fietsers en voetgangers. Voor een gescheiden fietspad en voetpad ontbreekt op sommige plekken de fysieke ruimte: ze kunnen niet binnen de geldende ontwerpeisen beiden worden aangelegd binnen het beschikbare profiel. Fietsers en voetgangers mengen daarom. Dat komt vaker voor en is verkeerskundig gezien acceptabel.</w:t>
      </w:r>
    </w:p>
    <w:p w14:paraId="3B68205B" w14:textId="380EB6CC" w:rsidR="00397C48" w:rsidRPr="0055544D" w:rsidRDefault="00397C48" w:rsidP="00D2773B">
      <w:pPr>
        <w:pStyle w:val="Lijstalinea"/>
        <w:ind w:left="1440"/>
        <w:rPr>
          <w:i/>
          <w:iCs/>
        </w:rPr>
      </w:pPr>
    </w:p>
    <w:p w14:paraId="18F84659" w14:textId="3AE44159" w:rsidR="00D2773B" w:rsidRDefault="00D2773B" w:rsidP="00D2773B">
      <w:pPr>
        <w:pStyle w:val="Lijstalinea"/>
        <w:numPr>
          <w:ilvl w:val="0"/>
          <w:numId w:val="3"/>
        </w:numPr>
        <w:rPr>
          <w:b/>
          <w:bCs/>
        </w:rPr>
      </w:pPr>
      <w:r w:rsidRPr="00292815">
        <w:rPr>
          <w:b/>
          <w:bCs/>
        </w:rPr>
        <w:t>Dorpstafelbudget</w:t>
      </w:r>
      <w:r>
        <w:rPr>
          <w:b/>
          <w:bCs/>
        </w:rPr>
        <w:t xml:space="preserve"> en Groencheque</w:t>
      </w:r>
      <w:r w:rsidRPr="00292815">
        <w:rPr>
          <w:b/>
          <w:bCs/>
        </w:rPr>
        <w:t>.</w:t>
      </w:r>
      <w:r>
        <w:rPr>
          <w:b/>
          <w:bCs/>
        </w:rPr>
        <w:t xml:space="preserve"> Toelichting Jan Louwerse, ad interim penningmeester Dorpsvereniging.</w:t>
      </w:r>
    </w:p>
    <w:p w14:paraId="2870CA97" w14:textId="3D5FA062" w:rsidR="00D2773B" w:rsidRDefault="00D2773B" w:rsidP="00D2773B">
      <w:pPr>
        <w:pStyle w:val="Lijstalinea"/>
        <w:ind w:left="786"/>
      </w:pPr>
      <w:r>
        <w:t>Voor het Dorpstafelbudget zijn geen aanvragen binnen gekomen. De Groencheque van zowel 2024 als 2025 is besteed aan plantenbakken hangend aan een aantal lantaarnpalen in de oude kernen van Sint Laurens en Brigdamme.</w:t>
      </w:r>
    </w:p>
    <w:p w14:paraId="34BD194F" w14:textId="02092AD5" w:rsidR="00D2773B" w:rsidRDefault="00D2773B" w:rsidP="00D2773B">
      <w:pPr>
        <w:pStyle w:val="Lijstalinea"/>
        <w:ind w:left="786"/>
      </w:pPr>
      <w:r>
        <w:t xml:space="preserve">Een bewoner oppert het idee om een tafel te plaatsen bij de bankjes achter de kerk. De </w:t>
      </w:r>
      <w:r w:rsidR="008E5F47">
        <w:t>D</w:t>
      </w:r>
      <w:r>
        <w:t xml:space="preserve">orpsvereniging </w:t>
      </w:r>
      <w:r w:rsidR="008E5F47">
        <w:t>wordt verzocht hier</w:t>
      </w:r>
      <w:r>
        <w:t xml:space="preserve"> actie </w:t>
      </w:r>
      <w:r w:rsidR="008E5F47">
        <w:t xml:space="preserve">op te </w:t>
      </w:r>
      <w:r>
        <w:t>ondernemen.</w:t>
      </w:r>
    </w:p>
    <w:p w14:paraId="17FD83CA" w14:textId="77777777" w:rsidR="00D2773B" w:rsidRPr="00D2773B" w:rsidRDefault="00D2773B" w:rsidP="00D2773B">
      <w:pPr>
        <w:pStyle w:val="Lijstalinea"/>
        <w:ind w:left="786"/>
      </w:pPr>
    </w:p>
    <w:p w14:paraId="30E570B1" w14:textId="2B6781A9" w:rsidR="008E5F47" w:rsidRPr="008E5F47" w:rsidRDefault="008E5F47" w:rsidP="008C0AA4">
      <w:pPr>
        <w:pStyle w:val="Lijstalinea"/>
        <w:numPr>
          <w:ilvl w:val="0"/>
          <w:numId w:val="3"/>
        </w:numPr>
      </w:pPr>
      <w:r>
        <w:rPr>
          <w:b/>
          <w:bCs/>
        </w:rPr>
        <w:t>Aankondiging avond over cybercrime. Toelichting Thijs Terlouw, adviseur veiligheid gemeente.</w:t>
      </w:r>
    </w:p>
    <w:p w14:paraId="6040302C" w14:textId="166F7819" w:rsidR="008E5F47" w:rsidRDefault="008E5F47" w:rsidP="008E5F47">
      <w:pPr>
        <w:pStyle w:val="Lijstalinea"/>
        <w:ind w:left="786"/>
      </w:pPr>
      <w:r>
        <w:t xml:space="preserve">Op 18 juni 2025 om 19.30 uur zal in het dorpshuis Van Cittershoff een voorlichting gegeven worden over (online) veiligheid en oplichting. Sint Laurens is een relatief veilig dorp, maar cybercrime vindt overal plaats en zowel particulieren als bedrijven worden hiermee geconfronteerd. Deze avond zal Maarten Keijzer (oud politieagent) aan de hand van diverse voorbeelden uitleg geven hoe cybercrime bij </w:t>
      </w:r>
      <w:r w:rsidR="00E75DA4">
        <w:t>eenieder</w:t>
      </w:r>
      <w:r>
        <w:t xml:space="preserve"> binnen kan komen, hoe je het herkent en hoe je jezelf daar tegen kan wapenen.</w:t>
      </w:r>
      <w:r w:rsidR="00381EB2">
        <w:t xml:space="preserve"> Een bewoner meldt als toevoeging elke vorm van oplichting te melden aan de fraude helpdesk.</w:t>
      </w:r>
    </w:p>
    <w:p w14:paraId="541C9242" w14:textId="77777777" w:rsidR="00381EB2" w:rsidRPr="008E5F47" w:rsidRDefault="00381EB2" w:rsidP="008E5F47">
      <w:pPr>
        <w:pStyle w:val="Lijstalinea"/>
        <w:ind w:left="786"/>
      </w:pPr>
    </w:p>
    <w:p w14:paraId="1954744C" w14:textId="70A6A55D" w:rsidR="00381EB2" w:rsidRPr="00381EB2" w:rsidRDefault="00381EB2" w:rsidP="00381EB2">
      <w:pPr>
        <w:pStyle w:val="Lijstalinea"/>
        <w:numPr>
          <w:ilvl w:val="0"/>
          <w:numId w:val="3"/>
        </w:numPr>
      </w:pPr>
      <w:r>
        <w:rPr>
          <w:b/>
          <w:bCs/>
        </w:rPr>
        <w:t xml:space="preserve">Molen de Hoop. </w:t>
      </w:r>
      <w:r w:rsidRPr="00967980">
        <w:rPr>
          <w:b/>
          <w:bCs/>
        </w:rPr>
        <w:t xml:space="preserve">Toelichting door </w:t>
      </w:r>
      <w:r>
        <w:rPr>
          <w:b/>
          <w:bCs/>
        </w:rPr>
        <w:t xml:space="preserve">Wim Davidse, namens de Dorpsvereniging samen met Jan Louwerse </w:t>
      </w:r>
      <w:r w:rsidR="00051875">
        <w:rPr>
          <w:b/>
          <w:bCs/>
        </w:rPr>
        <w:t>lid</w:t>
      </w:r>
      <w:r>
        <w:rPr>
          <w:b/>
          <w:bCs/>
        </w:rPr>
        <w:t xml:space="preserve"> van de projectgroep Molen de Hoop.</w:t>
      </w:r>
    </w:p>
    <w:p w14:paraId="403A6868" w14:textId="4A869651" w:rsidR="00381EB2" w:rsidRPr="00C12BFE" w:rsidRDefault="00381EB2" w:rsidP="00381EB2">
      <w:pPr>
        <w:pStyle w:val="Lijstalinea"/>
        <w:ind w:left="786"/>
      </w:pPr>
      <w:r>
        <w:t xml:space="preserve">Op het oog lijkt er niet veel te gebeuren rond de molen, maar op de achtergrond wordt er wel degelijk veel werk verzet om te komen tot een omgevingsvergunning voor herstel en restauratie </w:t>
      </w:r>
      <w:proofErr w:type="gramStart"/>
      <w:r>
        <w:lastRenderedPageBreak/>
        <w:t>van</w:t>
      </w:r>
      <w:proofErr w:type="gramEnd"/>
      <w:r>
        <w:t xml:space="preserve"> onze molen. Diverse milieu onderzoeken zijn afgerond of lopen nog. Een vergunning is verleend voor het plaatsen van een </w:t>
      </w:r>
      <w:r w:rsidR="005F42C6">
        <w:t xml:space="preserve">4tal units (bouwketen) achter de molen. Een sloopvergunning voor de betonnen garage (niet het pakhuis) is inmiddels ingediend. </w:t>
      </w:r>
      <w:proofErr w:type="gramStart"/>
      <w:r w:rsidR="005F42C6">
        <w:t>Tevens</w:t>
      </w:r>
      <w:proofErr w:type="gramEnd"/>
      <w:r w:rsidR="005F42C6">
        <w:t xml:space="preserve"> worden er opdrachten verstrekt om verontreinigingen rondom en in de molen te saneren. Over de omvang van de restauratie van het binnenwerk van de molen vindt nog overleg plaats. Wanneer dat alles klaar is</w:t>
      </w:r>
      <w:r w:rsidR="006D4D7E">
        <w:t>,</w:t>
      </w:r>
      <w:r w:rsidR="005F42C6">
        <w:t xml:space="preserve"> kan er een omgevingsvergunning worden aangevraagd. Verwachting is dat dat in de 2</w:t>
      </w:r>
      <w:r w:rsidR="005F42C6" w:rsidRPr="005F42C6">
        <w:rPr>
          <w:vertAlign w:val="superscript"/>
        </w:rPr>
        <w:t>e</w:t>
      </w:r>
      <w:r w:rsidR="005F42C6">
        <w:t xml:space="preserve"> helft van dit jaar zal kunnen gebeuren. Het proces tot verlenen van de vergunning duurt minstens 6 maanden. </w:t>
      </w:r>
      <w:r w:rsidR="00C12BFE">
        <w:t>Voorlopig zal er dus aan het uiterlijk van de molen niet veel veranderen. Een bewoner vraagt naar de termijn waarin de units mogen blijven staan. (</w:t>
      </w:r>
      <w:r w:rsidR="00C12BFE">
        <w:rPr>
          <w:i/>
          <w:iCs/>
        </w:rPr>
        <w:t>Nadere informatie: de vergunning spreekt over een maximale termijn van 5 jaar).</w:t>
      </w:r>
      <w:r w:rsidR="00C12BFE">
        <w:t xml:space="preserve"> Een andere bewoner </w:t>
      </w:r>
      <w:r w:rsidR="006D4D7E">
        <w:t>geeft een</w:t>
      </w:r>
      <w:r w:rsidR="00C12BFE">
        <w:t xml:space="preserve"> suggestie </w:t>
      </w:r>
      <w:r w:rsidR="006D4D7E">
        <w:t xml:space="preserve">aan om </w:t>
      </w:r>
      <w:r w:rsidR="00C12BFE">
        <w:t xml:space="preserve">contact te leggen met een inmiddels gepensioneerde molenbouwer. Wim geeft aan dat daarmee </w:t>
      </w:r>
      <w:r w:rsidR="006D4D7E">
        <w:t xml:space="preserve">eerder </w:t>
      </w:r>
      <w:r w:rsidR="00C12BFE">
        <w:t>contact is geweest en zijn kennis is meegenomen naar de projectgroep.</w:t>
      </w:r>
    </w:p>
    <w:p w14:paraId="52C8C1FB" w14:textId="77777777" w:rsidR="00033244" w:rsidRDefault="00033244" w:rsidP="00033244">
      <w:pPr>
        <w:pStyle w:val="Lijstalinea"/>
        <w:ind w:left="786"/>
        <w:rPr>
          <w:b/>
          <w:bCs/>
        </w:rPr>
      </w:pPr>
    </w:p>
    <w:p w14:paraId="29C7AE3A" w14:textId="32250F4D" w:rsidR="00C12BFE" w:rsidRDefault="00C12BFE" w:rsidP="008C0AA4">
      <w:pPr>
        <w:pStyle w:val="Lijstalinea"/>
        <w:numPr>
          <w:ilvl w:val="0"/>
          <w:numId w:val="3"/>
        </w:numPr>
        <w:rPr>
          <w:b/>
          <w:bCs/>
        </w:rPr>
      </w:pPr>
      <w:r w:rsidRPr="00C12BFE">
        <w:rPr>
          <w:b/>
          <w:bCs/>
        </w:rPr>
        <w:t>Speerpunten wijkgericht werken: “zichtbaar en dichtbij”. Toelichting door Manon Veroude, dorpsmanager.</w:t>
      </w:r>
    </w:p>
    <w:p w14:paraId="434CB15D" w14:textId="681EBB48" w:rsidR="00D257A7" w:rsidRDefault="00051875" w:rsidP="00C12BFE">
      <w:pPr>
        <w:pStyle w:val="Lijstalinea"/>
        <w:ind w:left="786"/>
      </w:pPr>
      <w:r>
        <w:t xml:space="preserve">Binnen de gemeente Middelburg zijn er diverse verbindingen tussen de wijken/dorpen en de gemeente. </w:t>
      </w:r>
      <w:r w:rsidRPr="00ED5202">
        <w:t xml:space="preserve">In de dorpen zijn </w:t>
      </w:r>
      <w:r w:rsidR="00D257A7" w:rsidRPr="00ED5202">
        <w:t xml:space="preserve">over het algemeen sterke </w:t>
      </w:r>
      <w:r w:rsidRPr="00ED5202">
        <w:t>dorpsverenigingen</w:t>
      </w:r>
      <w:r w:rsidR="00D257A7" w:rsidRPr="00ED5202">
        <w:t xml:space="preserve"> actief en </w:t>
      </w:r>
      <w:r w:rsidR="007E0F7F" w:rsidRPr="00ED5202">
        <w:t>zijn er korte lijntjes tussen</w:t>
      </w:r>
      <w:r w:rsidR="00D257A7" w:rsidRPr="00ED5202">
        <w:t xml:space="preserve"> de gemeente en het dorp</w:t>
      </w:r>
      <w:r w:rsidR="007E0F7F" w:rsidRPr="00ED5202">
        <w:t xml:space="preserve">. </w:t>
      </w:r>
      <w:r w:rsidRPr="00ED5202">
        <w:t>Binnen de wijken zi</w:t>
      </w:r>
      <w:r w:rsidR="007E0F7F" w:rsidRPr="00ED5202">
        <w:t>en we</w:t>
      </w:r>
      <w:r w:rsidRPr="00ED5202">
        <w:t xml:space="preserve"> veel verschillen</w:t>
      </w:r>
      <w:r w:rsidR="00D257A7" w:rsidRPr="00ED5202">
        <w:t>. In sommige wijken is nog een wijkteam</w:t>
      </w:r>
      <w:r w:rsidR="007E0F7F" w:rsidRPr="00ED5202">
        <w:t xml:space="preserve"> actief</w:t>
      </w:r>
      <w:r w:rsidR="00D257A7" w:rsidRPr="00ED5202">
        <w:t xml:space="preserve">, maar in sommige wijken niet meer. </w:t>
      </w:r>
      <w:r w:rsidR="007E0F7F" w:rsidRPr="00ED5202">
        <w:t>A</w:t>
      </w:r>
      <w:r w:rsidR="00D257A7" w:rsidRPr="00ED5202">
        <w:t xml:space="preserve">ls er een wijkteam is, zorgt deze </w:t>
      </w:r>
      <w:r w:rsidR="007E0F7F" w:rsidRPr="00ED5202">
        <w:t xml:space="preserve">zelf </w:t>
      </w:r>
      <w:r w:rsidR="00D257A7" w:rsidRPr="00ED5202">
        <w:t xml:space="preserve">voor het organiseren van de wijktafel. Als deze er niet is, dan is er </w:t>
      </w:r>
      <w:r w:rsidR="007E0F7F" w:rsidRPr="00ED5202">
        <w:t xml:space="preserve">in principe </w:t>
      </w:r>
      <w:r w:rsidR="000F1BF1" w:rsidRPr="00ED5202">
        <w:t xml:space="preserve">ook </w:t>
      </w:r>
      <w:r w:rsidR="00D257A7" w:rsidRPr="00ED5202">
        <w:t>geen wijktafel. De laatste jaren heeft een aantal wijk</w:t>
      </w:r>
      <w:r w:rsidR="007E0F7F" w:rsidRPr="00ED5202">
        <w:t xml:space="preserve">teams </w:t>
      </w:r>
      <w:r w:rsidR="00D257A7" w:rsidRPr="00ED5202">
        <w:t>een vernieuwde opzet van de wijktafel</w:t>
      </w:r>
      <w:r w:rsidR="000F1BF1" w:rsidRPr="00ED5202">
        <w:t xml:space="preserve"> geïntroduceerd</w:t>
      </w:r>
      <w:r w:rsidR="00D257A7" w:rsidRPr="00ED5202">
        <w:t xml:space="preserve">. Niet zo zeer </w:t>
      </w:r>
      <w:r w:rsidR="000F1BF1" w:rsidRPr="00ED5202">
        <w:t xml:space="preserve">een </w:t>
      </w:r>
      <w:r w:rsidR="00D257A7" w:rsidRPr="00ED5202">
        <w:t>plenair</w:t>
      </w:r>
      <w:r w:rsidR="000F1BF1" w:rsidRPr="00ED5202">
        <w:t>e bijeenkomst</w:t>
      </w:r>
      <w:r w:rsidR="00D257A7" w:rsidRPr="00ED5202">
        <w:t xml:space="preserve">, maar wat informeler in kleine groepjes in gesprek wat er leeft in de wijk. De gemeente heeft ook de dorpsvereniging de vraag gesteld of het goed is om naar een nieuwe opzet te gaan. </w:t>
      </w:r>
      <w:r w:rsidR="00F222E7" w:rsidRPr="00ED5202">
        <w:t xml:space="preserve">Een onderliggende vraag is ook: hoe komen we in contact met bewoners die nu niet naar de dorpstafel komen? </w:t>
      </w:r>
      <w:r w:rsidR="00D257A7" w:rsidRPr="00ED5202">
        <w:t>De dorpsvereniging legt deze vraag graag voor aan het dorp zelf.</w:t>
      </w:r>
    </w:p>
    <w:p w14:paraId="24CCA7D3" w14:textId="77777777" w:rsidR="00033244" w:rsidRDefault="00033244" w:rsidP="00C12BFE">
      <w:pPr>
        <w:pStyle w:val="Lijstalinea"/>
        <w:ind w:left="786"/>
      </w:pPr>
    </w:p>
    <w:p w14:paraId="256E1459" w14:textId="77777777" w:rsidR="00033244" w:rsidRDefault="00D257A7" w:rsidP="00C12BFE">
      <w:pPr>
        <w:pStyle w:val="Lijstalinea"/>
        <w:ind w:left="786"/>
      </w:pPr>
      <w:r>
        <w:t>D</w:t>
      </w:r>
      <w:r w:rsidR="00051875">
        <w:t xml:space="preserve">orpsbewoner: De dorpstafel is vooral voor overleg tussen bewoners en </w:t>
      </w:r>
      <w:r w:rsidR="00656C60">
        <w:t>ambtenaren over zaken die leven op het dorp. Die contacten moeten blijven en de bredere discussie die daar gevoerd kan worden is waardevol.</w:t>
      </w:r>
      <w:r>
        <w:t xml:space="preserve"> </w:t>
      </w:r>
      <w:r w:rsidR="00656C60">
        <w:t xml:space="preserve">Daarentegen heeft de dorpswethouder meerdere malen aangegeven niet blij te zijn met de huidige opzet, omdat hij inhoudelijk vaak niet op de hoogte is van zaken omdat die onder verantwoordelijkheid van een andere wethouder vallen en hij </w:t>
      </w:r>
      <w:r w:rsidR="006D4D7E">
        <w:t xml:space="preserve">daar </w:t>
      </w:r>
      <w:r w:rsidR="00656C60">
        <w:t>dan geen antwoord op kan geven. Hij zou liever een andere vorm zien</w:t>
      </w:r>
      <w:r w:rsidR="006D4D7E">
        <w:t>, meer informeel</w:t>
      </w:r>
      <w:r w:rsidR="00656C60">
        <w:t xml:space="preserve">. </w:t>
      </w:r>
    </w:p>
    <w:p w14:paraId="559E52A5" w14:textId="5A4F0B37" w:rsidR="00D257A7" w:rsidRDefault="00656C60" w:rsidP="00C12BFE">
      <w:pPr>
        <w:pStyle w:val="Lijstalinea"/>
        <w:ind w:left="786"/>
      </w:pPr>
      <w:r>
        <w:t xml:space="preserve">De suggestie wordt gedaan de huidige vorm te handhaven, maar tijdens deze avond </w:t>
      </w:r>
      <w:r w:rsidR="006D4D7E">
        <w:t xml:space="preserve">daarnaast </w:t>
      </w:r>
      <w:r>
        <w:t>een specifiek thema ter discussie te stellen.</w:t>
      </w:r>
    </w:p>
    <w:p w14:paraId="69B7DB5D" w14:textId="77777777" w:rsidR="00033244" w:rsidRDefault="00033244" w:rsidP="00D257A7">
      <w:pPr>
        <w:pStyle w:val="Lijstalinea"/>
        <w:ind w:left="786"/>
      </w:pPr>
    </w:p>
    <w:p w14:paraId="12E7AAF8" w14:textId="77777777" w:rsidR="00033244" w:rsidRDefault="00D257A7" w:rsidP="00D257A7">
      <w:pPr>
        <w:pStyle w:val="Lijstalinea"/>
        <w:ind w:left="786"/>
      </w:pPr>
      <w:r>
        <w:t>Een andere vraag die speelt is: hoe kunnen we nog beter als gemeente met de bewoners in gesprek komen</w:t>
      </w:r>
      <w:r w:rsidRPr="00ED5202">
        <w:t>, los van de dorpstafel? Is het zinvol om bijvoorbeeld een inloopspreekuur te organiseren.</w:t>
      </w:r>
    </w:p>
    <w:p w14:paraId="5D363D18" w14:textId="5C96AD81" w:rsidR="00D257A7" w:rsidRDefault="000F1BF1" w:rsidP="00D257A7">
      <w:pPr>
        <w:pStyle w:val="Lijstalinea"/>
        <w:ind w:left="786"/>
      </w:pPr>
      <w:r w:rsidRPr="00ED5202">
        <w:t>In het gesprek kwam naar voren dat dit zeker goed kan zijn, maar dat het vooral ook gaat om aanwezigheid vanuit het bestuur.</w:t>
      </w:r>
    </w:p>
    <w:p w14:paraId="42FD902C" w14:textId="77777777" w:rsidR="00033244" w:rsidRDefault="00033244" w:rsidP="00D257A7">
      <w:pPr>
        <w:pStyle w:val="Lijstalinea"/>
        <w:ind w:left="786"/>
      </w:pPr>
    </w:p>
    <w:p w14:paraId="21D04238" w14:textId="35D5765C" w:rsidR="00051875" w:rsidRDefault="0061313F" w:rsidP="00C12BFE">
      <w:pPr>
        <w:pStyle w:val="Lijstalinea"/>
        <w:ind w:left="786"/>
      </w:pPr>
      <w:r>
        <w:t>Dorpsbewoner: hoe trek je meer jonge mensen? Conclusie vergadering: niet altijd makkelijk, maar dat zal ook afhangen van een eventueel thema.</w:t>
      </w:r>
    </w:p>
    <w:p w14:paraId="43322C03" w14:textId="77777777" w:rsidR="00E75DA4" w:rsidRDefault="0061313F" w:rsidP="00C12BFE">
      <w:pPr>
        <w:pStyle w:val="Lijstalinea"/>
        <w:ind w:left="786"/>
      </w:pPr>
      <w:r>
        <w:t>Dorpsbewoner: stoort zich aan de afwezigheid van hoger kader van de gemeente.</w:t>
      </w:r>
    </w:p>
    <w:p w14:paraId="5DE93E6A" w14:textId="14125DCE" w:rsidR="000F1BF1" w:rsidRDefault="0061313F" w:rsidP="00C12BFE">
      <w:pPr>
        <w:pStyle w:val="Lijstalinea"/>
        <w:ind w:left="786"/>
      </w:pPr>
      <w:r>
        <w:t>Dorpsbewoner</w:t>
      </w:r>
      <w:r w:rsidR="00E75DA4">
        <w:t xml:space="preserve">: </w:t>
      </w:r>
      <w:r>
        <w:t xml:space="preserve">geeft aan dat individuele contacten met de gemeente ook niet altijd goed verlopen. Het meldsysteem van de gemeente functioneert niet altijd </w:t>
      </w:r>
      <w:r w:rsidR="00E75DA4">
        <w:t>zoals</w:t>
      </w:r>
      <w:r>
        <w:t xml:space="preserve"> gewenst. </w:t>
      </w:r>
      <w:r w:rsidR="000F1BF1" w:rsidRPr="00ED5202">
        <w:t xml:space="preserve">Manon geeft aan dat </w:t>
      </w:r>
      <w:proofErr w:type="spellStart"/>
      <w:r w:rsidR="00104EBF" w:rsidRPr="00ED5202">
        <w:lastRenderedPageBreak/>
        <w:t>MOR-ren</w:t>
      </w:r>
      <w:proofErr w:type="spellEnd"/>
      <w:r w:rsidR="00104EBF" w:rsidRPr="00ED5202">
        <w:t xml:space="preserve"> (</w:t>
      </w:r>
      <w:r w:rsidR="00216B6F" w:rsidRPr="00ED5202">
        <w:t>MOR=</w:t>
      </w:r>
      <w:r w:rsidR="00104EBF" w:rsidRPr="00ED5202">
        <w:t xml:space="preserve">melding openbare ruimte) vaak wel goed werkt. Maar als men er niet doorkomt: </w:t>
      </w:r>
      <w:r w:rsidR="000F1BF1" w:rsidRPr="00ED5202">
        <w:t xml:space="preserve">neem </w:t>
      </w:r>
      <w:r w:rsidR="00043268" w:rsidRPr="00ED5202">
        <w:t xml:space="preserve">in eerste instantie </w:t>
      </w:r>
      <w:r w:rsidR="000F1BF1" w:rsidRPr="00ED5202">
        <w:t xml:space="preserve">contact op met de </w:t>
      </w:r>
      <w:r w:rsidR="00ED5202" w:rsidRPr="00ED5202">
        <w:t>vak ambtenaar</w:t>
      </w:r>
      <w:r w:rsidR="00043268" w:rsidRPr="00ED5202">
        <w:t>. Lukt dat niet, bel of mail de</w:t>
      </w:r>
      <w:r w:rsidR="00033244">
        <w:t xml:space="preserve"> d</w:t>
      </w:r>
      <w:r w:rsidR="00043268" w:rsidRPr="00ED5202">
        <w:t>orpsmanager.</w:t>
      </w:r>
      <w:r w:rsidR="00104EBF" w:rsidRPr="00ED5202">
        <w:t xml:space="preserve"> Die weet vaak bij wie ze moet zijn om een antwoord of oplossing te vinden. </w:t>
      </w:r>
      <w:r w:rsidR="00043268" w:rsidRPr="00ED5202">
        <w:t>Indien nodig wordt opgeschaald naar een leidinggevende.</w:t>
      </w:r>
      <w:r w:rsidR="00104EBF">
        <w:t xml:space="preserve"> </w:t>
      </w:r>
    </w:p>
    <w:p w14:paraId="001B5281" w14:textId="09602A0A" w:rsidR="0061313F" w:rsidRPr="00033244" w:rsidRDefault="0061313F" w:rsidP="00C12BFE">
      <w:pPr>
        <w:pStyle w:val="Lijstalinea"/>
        <w:ind w:left="786"/>
        <w:rPr>
          <w:b/>
          <w:bCs/>
        </w:rPr>
      </w:pPr>
      <w:r w:rsidRPr="00033244">
        <w:rPr>
          <w:b/>
          <w:bCs/>
        </w:rPr>
        <w:t xml:space="preserve">De conclusie van de vergadering </w:t>
      </w:r>
      <w:r w:rsidR="007E0F7F" w:rsidRPr="00033244">
        <w:rPr>
          <w:b/>
          <w:bCs/>
        </w:rPr>
        <w:t xml:space="preserve">is </w:t>
      </w:r>
      <w:r w:rsidRPr="00033244">
        <w:rPr>
          <w:b/>
          <w:bCs/>
        </w:rPr>
        <w:t xml:space="preserve">dat een dorpstafel op de huidige wijze voor Sint Laurens een essentieel onderdeel is van het contact tussen gemeente en bewoners. De vergadering in meerderheid ervaart door afwezigheid van </w:t>
      </w:r>
      <w:r w:rsidR="002C66D5" w:rsidRPr="00033244">
        <w:rPr>
          <w:b/>
          <w:bCs/>
        </w:rPr>
        <w:t xml:space="preserve">vertegenwoordigers van </w:t>
      </w:r>
      <w:r w:rsidRPr="00033244">
        <w:rPr>
          <w:b/>
          <w:bCs/>
        </w:rPr>
        <w:t>het college van B&amp;W</w:t>
      </w:r>
      <w:r w:rsidR="002C66D5" w:rsidRPr="00033244">
        <w:rPr>
          <w:b/>
          <w:bCs/>
        </w:rPr>
        <w:t xml:space="preserve"> en de gemeenteraad geen betrokkenheid van deze bestuurders bij Sint Laurens. </w:t>
      </w:r>
      <w:r w:rsidR="00E75DA4" w:rsidRPr="00033244">
        <w:rPr>
          <w:b/>
          <w:bCs/>
        </w:rPr>
        <w:t>Dit staat open tot verbetering.</w:t>
      </w:r>
    </w:p>
    <w:p w14:paraId="471EF96F" w14:textId="77777777" w:rsidR="00E75DA4" w:rsidRDefault="00E75DA4" w:rsidP="00C12BFE">
      <w:pPr>
        <w:pStyle w:val="Lijstalinea"/>
        <w:ind w:left="786"/>
      </w:pPr>
    </w:p>
    <w:p w14:paraId="13B4C1FB" w14:textId="77777777" w:rsidR="004633D4" w:rsidRPr="002C66D5" w:rsidRDefault="004633D4" w:rsidP="004633D4">
      <w:pPr>
        <w:pStyle w:val="Lijstalinea"/>
        <w:numPr>
          <w:ilvl w:val="0"/>
          <w:numId w:val="3"/>
        </w:numPr>
        <w:rPr>
          <w:b/>
          <w:bCs/>
        </w:rPr>
      </w:pPr>
      <w:r>
        <w:rPr>
          <w:b/>
          <w:bCs/>
        </w:rPr>
        <w:t>Woningbouw rond Sint Laurens.</w:t>
      </w:r>
      <w:r w:rsidRPr="00105844">
        <w:rPr>
          <w:b/>
          <w:bCs/>
        </w:rPr>
        <w:t xml:space="preserve"> </w:t>
      </w:r>
      <w:r>
        <w:rPr>
          <w:b/>
          <w:bCs/>
        </w:rPr>
        <w:t xml:space="preserve">Toelichting door </w:t>
      </w:r>
      <w:r w:rsidRPr="002C66D5">
        <w:rPr>
          <w:b/>
          <w:bCs/>
        </w:rPr>
        <w:t xml:space="preserve">Floris </w:t>
      </w:r>
      <w:proofErr w:type="spellStart"/>
      <w:r w:rsidRPr="002C66D5">
        <w:rPr>
          <w:b/>
          <w:bCs/>
        </w:rPr>
        <w:t>Horstink</w:t>
      </w:r>
      <w:proofErr w:type="spellEnd"/>
      <w:r w:rsidRPr="002C66D5">
        <w:rPr>
          <w:b/>
          <w:bCs/>
        </w:rPr>
        <w:t xml:space="preserve"> – Heijmans Vastgoed en Tony </w:t>
      </w:r>
      <w:proofErr w:type="spellStart"/>
      <w:r w:rsidRPr="002C66D5">
        <w:rPr>
          <w:b/>
          <w:bCs/>
        </w:rPr>
        <w:t>Loogman</w:t>
      </w:r>
      <w:proofErr w:type="spellEnd"/>
      <w:r w:rsidRPr="002C66D5">
        <w:rPr>
          <w:b/>
          <w:bCs/>
        </w:rPr>
        <w:t xml:space="preserve"> – Gemeente Middelburg</w:t>
      </w:r>
    </w:p>
    <w:p w14:paraId="18828279" w14:textId="77777777" w:rsidR="004633D4" w:rsidRDefault="004633D4" w:rsidP="004633D4">
      <w:pPr>
        <w:pStyle w:val="Lijstalinea"/>
        <w:numPr>
          <w:ilvl w:val="1"/>
          <w:numId w:val="3"/>
        </w:numPr>
      </w:pPr>
      <w:r>
        <w:rPr>
          <w:b/>
          <w:bCs/>
        </w:rPr>
        <w:t>Sint Laurens Noord.</w:t>
      </w:r>
      <w:r>
        <w:t xml:space="preserve"> </w:t>
      </w:r>
    </w:p>
    <w:p w14:paraId="61D42225" w14:textId="45AE7350" w:rsidR="004633D4" w:rsidRDefault="004633D4" w:rsidP="004633D4">
      <w:pPr>
        <w:pStyle w:val="Lijstalinea"/>
        <w:ind w:left="1070"/>
      </w:pPr>
      <w:r>
        <w:t xml:space="preserve">De opgerichte klankbordgroep heeft afgelopen middag een bijeenkomst gehad. De plannen zoals die oorspronkelijk in concept klaarlagen, zijn meerdere malen aangepast aan de wensen en nieuwe inzichten en </w:t>
      </w:r>
      <w:r w:rsidRPr="00ED5202">
        <w:t>zijn nu bijna gereed om in een omgevingsplan te worden gegoten</w:t>
      </w:r>
      <w:r w:rsidR="00ED5202" w:rsidRPr="00ED5202">
        <w:t>.</w:t>
      </w:r>
      <w:r w:rsidRPr="00ED5202">
        <w:t xml:space="preserve"> </w:t>
      </w:r>
      <w:r>
        <w:t xml:space="preserve">Er zullen </w:t>
      </w:r>
      <w:proofErr w:type="gramStart"/>
      <w:r w:rsidRPr="00ED5202">
        <w:t>circa</w:t>
      </w:r>
      <w:proofErr w:type="gramEnd"/>
      <w:r>
        <w:rPr>
          <w:color w:val="EE0000"/>
        </w:rPr>
        <w:t xml:space="preserve"> </w:t>
      </w:r>
      <w:r>
        <w:t xml:space="preserve">181 woningen gebouwd gaan worden </w:t>
      </w:r>
      <w:r w:rsidRPr="00ED5202">
        <w:t xml:space="preserve">(inclusief de bestaande vrije kavels aan de Wilgenhoekweg). Na de zomer </w:t>
      </w:r>
      <w:r>
        <w:t>zal er een inloopavond georganiseerd gaan worden met informatie. Aan de hand van een plattegrond worden de plannen verduidelijkt. Door verwerving van gronden is het eerdere plan aangepast. De tweede ontsluiting is nu meer naar het dorp verschoven. De verkaveling is compacter geworden in het centrum</w:t>
      </w:r>
      <w:r w:rsidRPr="00ED5202">
        <w:t xml:space="preserve">, terwijl </w:t>
      </w:r>
      <w:r>
        <w:t xml:space="preserve">aan de randen de verkaveling juist verdund is met minder woningen (vrijstaand en enkele tweekappers). Het aantal woningen neemt </w:t>
      </w:r>
      <w:r w:rsidRPr="00ED5202">
        <w:t>af</w:t>
      </w:r>
      <w:r w:rsidRPr="00D37FE5">
        <w:rPr>
          <w:color w:val="EE0000"/>
        </w:rPr>
        <w:t xml:space="preserve"> </w:t>
      </w:r>
      <w:r>
        <w:t xml:space="preserve">door </w:t>
      </w:r>
      <w:r w:rsidRPr="00ED5202">
        <w:t xml:space="preserve">rekening te houden met </w:t>
      </w:r>
      <w:r>
        <w:t xml:space="preserve">de spuitzone. Het plan wordt ook iets groener, extensiever groen in oost-west richting en intensiever groen in noord-zuid richting. </w:t>
      </w:r>
    </w:p>
    <w:p w14:paraId="6FA2068E" w14:textId="77777777" w:rsidR="00ED5202" w:rsidRPr="00D37FE5" w:rsidRDefault="00ED5202" w:rsidP="004633D4">
      <w:pPr>
        <w:pStyle w:val="Lijstalinea"/>
        <w:ind w:left="1070"/>
        <w:rPr>
          <w:strike/>
        </w:rPr>
      </w:pPr>
    </w:p>
    <w:p w14:paraId="222ECEB3" w14:textId="77777777" w:rsidR="004633D4" w:rsidRDefault="004633D4" w:rsidP="004633D4">
      <w:pPr>
        <w:pStyle w:val="Lijstalinea"/>
        <w:ind w:left="1070"/>
        <w:rPr>
          <w:i/>
          <w:iCs/>
        </w:rPr>
      </w:pPr>
      <w:r>
        <w:t xml:space="preserve">Bewoner: Is de tweede ontsluiting ook een autoweg (eerder was sprake van fietspad). </w:t>
      </w:r>
      <w:r w:rsidRPr="003357B0">
        <w:rPr>
          <w:i/>
          <w:iCs/>
        </w:rPr>
        <w:t>Dat wordt nu ook een autoweg, echter voor een beperkt aantal huizen, de hoofdaansluiting van de wijk is meer richting het noorden en verloopt via een geplande rotonde op de Wilgenhoekweg.</w:t>
      </w:r>
    </w:p>
    <w:p w14:paraId="78BC6C3C" w14:textId="77777777" w:rsidR="004633D4" w:rsidRDefault="004633D4" w:rsidP="004633D4">
      <w:pPr>
        <w:pStyle w:val="Lijstalinea"/>
        <w:ind w:left="1070"/>
        <w:rPr>
          <w:i/>
          <w:iCs/>
        </w:rPr>
      </w:pPr>
      <w:r>
        <w:t xml:space="preserve">Bewoner: hoe verloopt de nieuwe aansluiting op de Noordweg. Bewoners Noordweg ervaren nu overlast door trillingen door zwaar verkeer. Wordt daar ook iets meegedaan? </w:t>
      </w:r>
      <w:r>
        <w:rPr>
          <w:i/>
          <w:iCs/>
        </w:rPr>
        <w:t xml:space="preserve">Antwoord: Op dit moment ligt dat niet in het verschiet, groot onderhoud Noordweg is nog niet aan de orde. De </w:t>
      </w:r>
      <w:r w:rsidRPr="00ED5202">
        <w:rPr>
          <w:i/>
          <w:iCs/>
        </w:rPr>
        <w:t>tweede</w:t>
      </w:r>
      <w:r>
        <w:rPr>
          <w:i/>
          <w:iCs/>
          <w:color w:val="EE0000"/>
        </w:rPr>
        <w:t xml:space="preserve"> </w:t>
      </w:r>
      <w:r>
        <w:rPr>
          <w:i/>
          <w:iCs/>
        </w:rPr>
        <w:t xml:space="preserve">aansluiting zal </w:t>
      </w:r>
      <w:proofErr w:type="gramStart"/>
      <w:r>
        <w:rPr>
          <w:i/>
          <w:iCs/>
        </w:rPr>
        <w:t>conform</w:t>
      </w:r>
      <w:proofErr w:type="gramEnd"/>
      <w:r>
        <w:rPr>
          <w:i/>
          <w:iCs/>
        </w:rPr>
        <w:t xml:space="preserve"> de andere aansluitingen op de Noordweg zijn.</w:t>
      </w:r>
    </w:p>
    <w:p w14:paraId="6F913760" w14:textId="77777777" w:rsidR="004633D4" w:rsidRDefault="004633D4" w:rsidP="004633D4">
      <w:pPr>
        <w:pStyle w:val="Lijstalinea"/>
        <w:ind w:left="1070"/>
      </w:pPr>
      <w:r>
        <w:t xml:space="preserve">Bewoner: vindt een rotonde als nieuwe ontsluiting onzinnig, ziet liever een aansluiting </w:t>
      </w:r>
      <w:proofErr w:type="gramStart"/>
      <w:r>
        <w:t>conform</w:t>
      </w:r>
      <w:proofErr w:type="gramEnd"/>
      <w:r>
        <w:t xml:space="preserve"> de overige ontsluitingen op de Noordweg.</w:t>
      </w:r>
    </w:p>
    <w:p w14:paraId="31064833" w14:textId="0857FA2C" w:rsidR="004633D4" w:rsidRPr="00033244" w:rsidRDefault="004633D4" w:rsidP="004633D4">
      <w:pPr>
        <w:pStyle w:val="Lijstalinea"/>
        <w:ind w:left="1070"/>
        <w:rPr>
          <w:i/>
          <w:iCs/>
        </w:rPr>
      </w:pPr>
      <w:r>
        <w:t xml:space="preserve">Bewoner: constateert dat in het gepresenteerde plan geen verbinding tussen het “oude dorp” en de nieuwe wijk is opgenomen. Daarmee creëer je een wijk die wel heel geïsoleerd van de rest van Sint Laurens komt te liggen. </w:t>
      </w:r>
      <w:r w:rsidRPr="00841E74">
        <w:rPr>
          <w:i/>
          <w:iCs/>
        </w:rPr>
        <w:t>Een auto verbinding stuitte op bezwaren</w:t>
      </w:r>
      <w:r>
        <w:rPr>
          <w:i/>
          <w:iCs/>
        </w:rPr>
        <w:t xml:space="preserve">, </w:t>
      </w:r>
      <w:r w:rsidRPr="00033244">
        <w:rPr>
          <w:i/>
          <w:iCs/>
        </w:rPr>
        <w:t>er komt wel een fiets-wandel verbinding aan deze zijde.</w:t>
      </w:r>
    </w:p>
    <w:p w14:paraId="590C9CC6" w14:textId="77777777" w:rsidR="004633D4" w:rsidRDefault="004633D4" w:rsidP="004633D4">
      <w:pPr>
        <w:pStyle w:val="Lijstalinea"/>
        <w:ind w:left="1070"/>
        <w:rPr>
          <w:i/>
          <w:iCs/>
        </w:rPr>
      </w:pPr>
      <w:r>
        <w:t xml:space="preserve">Bewoner: wordt in het nieuwe bestemmingsplan ook aandacht geschonken aan de Tiny Houses en worden deze geïntegreerd in het nieuwe plan? </w:t>
      </w:r>
      <w:r>
        <w:rPr>
          <w:i/>
          <w:iCs/>
        </w:rPr>
        <w:t>In het nieuwe bestemmingsplan worden deze huizen ook meegenomen.</w:t>
      </w:r>
    </w:p>
    <w:p w14:paraId="53E74660" w14:textId="77777777" w:rsidR="004633D4" w:rsidRDefault="004633D4" w:rsidP="004633D4">
      <w:pPr>
        <w:pStyle w:val="Lijstalinea"/>
        <w:ind w:left="1070"/>
      </w:pPr>
      <w:r>
        <w:t>Bewoner: nieuwe huizen zouden ook moeten leiden naar gelegenheid voor nieuwe voorzieningen.</w:t>
      </w:r>
    </w:p>
    <w:p w14:paraId="6A83A0AC" w14:textId="77777777" w:rsidR="004633D4" w:rsidRPr="00033244" w:rsidRDefault="004633D4" w:rsidP="004633D4">
      <w:pPr>
        <w:pStyle w:val="Lijstalinea"/>
        <w:ind w:left="1070"/>
        <w:rPr>
          <w:b/>
          <w:bCs/>
        </w:rPr>
      </w:pPr>
      <w:r w:rsidRPr="00033244">
        <w:rPr>
          <w:b/>
          <w:bCs/>
        </w:rPr>
        <w:t>Belangrijkste conclusies: zorgen over verbinding tussen nieuwe wijk en het huidige dorp en het ontbreken van voorzieningen in het plan.</w:t>
      </w:r>
    </w:p>
    <w:p w14:paraId="56B7D17B" w14:textId="77777777" w:rsidR="004633D4" w:rsidRPr="004A4D92" w:rsidRDefault="004633D4" w:rsidP="004633D4">
      <w:pPr>
        <w:pStyle w:val="Lijstalinea"/>
        <w:ind w:left="1070"/>
        <w:rPr>
          <w:u w:val="single"/>
        </w:rPr>
      </w:pPr>
      <w:r>
        <w:t xml:space="preserve">Er is een website met informatie over deze nieuwbouwwijk: </w:t>
      </w:r>
      <w:r w:rsidRPr="004A4D92">
        <w:rPr>
          <w:u w:val="single"/>
        </w:rPr>
        <w:t>nieuwbouwsintlaurens.nl</w:t>
      </w:r>
      <w:r>
        <w:rPr>
          <w:u w:val="single"/>
        </w:rPr>
        <w:t>.</w:t>
      </w:r>
    </w:p>
    <w:p w14:paraId="64EC4435" w14:textId="77777777" w:rsidR="004633D4" w:rsidRDefault="004633D4" w:rsidP="004633D4">
      <w:pPr>
        <w:pStyle w:val="Lijstalinea"/>
        <w:numPr>
          <w:ilvl w:val="0"/>
          <w:numId w:val="23"/>
        </w:numPr>
      </w:pPr>
      <w:r>
        <w:rPr>
          <w:b/>
          <w:bCs/>
        </w:rPr>
        <w:lastRenderedPageBreak/>
        <w:t>Woningbouw voormalige kassencomplex.</w:t>
      </w:r>
      <w:r>
        <w:t xml:space="preserve"> </w:t>
      </w:r>
    </w:p>
    <w:p w14:paraId="57018E01" w14:textId="77777777" w:rsidR="004633D4" w:rsidRPr="00A7468F" w:rsidRDefault="004633D4" w:rsidP="004633D4">
      <w:pPr>
        <w:pStyle w:val="Lijstalinea"/>
        <w:ind w:left="786"/>
      </w:pPr>
      <w:r>
        <w:t xml:space="preserve">Hierover vinden gesprekken plaats tussen de gemeente en de eigenaar. Bewoner: gaat daar een caravanstalling in komen. </w:t>
      </w:r>
      <w:r>
        <w:rPr>
          <w:i/>
          <w:iCs/>
        </w:rPr>
        <w:t xml:space="preserve">De gemeente geeft aan daar geen medewerking aan te zullen verlenen, </w:t>
      </w:r>
      <w:r w:rsidRPr="00033244">
        <w:rPr>
          <w:i/>
          <w:iCs/>
        </w:rPr>
        <w:t>hooguit als tijdelijke oplossing</w:t>
      </w:r>
      <w:r>
        <w:rPr>
          <w:i/>
          <w:iCs/>
        </w:rPr>
        <w:t>.</w:t>
      </w:r>
    </w:p>
    <w:p w14:paraId="71B193A7" w14:textId="77777777" w:rsidR="004633D4" w:rsidRDefault="004633D4" w:rsidP="004633D4">
      <w:pPr>
        <w:pStyle w:val="Lijstalinea"/>
        <w:numPr>
          <w:ilvl w:val="0"/>
          <w:numId w:val="23"/>
        </w:numPr>
      </w:pPr>
      <w:r>
        <w:rPr>
          <w:b/>
          <w:bCs/>
        </w:rPr>
        <w:t>Laurenshof</w:t>
      </w:r>
      <w:r>
        <w:t xml:space="preserve"> </w:t>
      </w:r>
    </w:p>
    <w:p w14:paraId="447A5EF6" w14:textId="77777777" w:rsidR="004633D4" w:rsidRDefault="004633D4" w:rsidP="004633D4">
      <w:pPr>
        <w:pStyle w:val="Lijstalinea"/>
        <w:ind w:left="786"/>
      </w:pPr>
      <w:r>
        <w:t>Woningbouwpercelen zijn in uitgifte en er is veel belangstelling voor. Bij de bewoners van de Laurenshof zijn zorgen over de inrichting van het groen en de bestrating. Bewoners willen graag inzicht en inspraak in de plannen. De dorpsmanager geeft aan dit te bespreken met de verantwoordelijken binnen de gemeente en komt hier later op terug.</w:t>
      </w:r>
    </w:p>
    <w:p w14:paraId="14CCE689" w14:textId="77777777" w:rsidR="004633D4" w:rsidRDefault="004633D4" w:rsidP="00C12BFE">
      <w:pPr>
        <w:pStyle w:val="Lijstalinea"/>
        <w:ind w:left="786"/>
      </w:pPr>
    </w:p>
    <w:p w14:paraId="2FF19C0A" w14:textId="77777777" w:rsidR="002C4484" w:rsidRDefault="002C4484" w:rsidP="007D2FA1">
      <w:pPr>
        <w:pStyle w:val="Lijstalinea"/>
        <w:numPr>
          <w:ilvl w:val="0"/>
          <w:numId w:val="3"/>
        </w:numPr>
        <w:rPr>
          <w:b/>
          <w:bCs/>
        </w:rPr>
      </w:pPr>
      <w:r>
        <w:rPr>
          <w:b/>
          <w:bCs/>
        </w:rPr>
        <w:t>Rondvraag</w:t>
      </w:r>
      <w:r w:rsidR="007D2FA1" w:rsidRPr="007D2FA1">
        <w:rPr>
          <w:b/>
          <w:bCs/>
        </w:rPr>
        <w:t>.</w:t>
      </w:r>
    </w:p>
    <w:p w14:paraId="0F653D01" w14:textId="77777777" w:rsidR="002C4484" w:rsidRPr="002C4484" w:rsidRDefault="002C4484" w:rsidP="002C4484">
      <w:pPr>
        <w:pStyle w:val="Lijstalinea"/>
        <w:ind w:left="786"/>
      </w:pPr>
      <w:r w:rsidRPr="002C4484">
        <w:t>Bewoner: wijst op het onjuist gebruik van de parkeerstrook aan de Zuidhoflaan naast de begraafplaats. Er worden veel auto’s van autobedrijf Sturm geparkeerd.</w:t>
      </w:r>
    </w:p>
    <w:p w14:paraId="454056CF" w14:textId="77777777" w:rsidR="002C4484" w:rsidRDefault="002C4484" w:rsidP="005E682A">
      <w:pPr>
        <w:pStyle w:val="Lijstalinea"/>
        <w:ind w:left="786"/>
      </w:pPr>
      <w:r w:rsidRPr="002C4484">
        <w:t>Bewoner: maakt zich zorgen over de onoverzichtelijke situatie van de uitrit van de Zuidhoflaan en de Noordweg. Tussen fietspad en de rijweg is onvoldoende ruimte.</w:t>
      </w:r>
    </w:p>
    <w:p w14:paraId="4D1160E2" w14:textId="259A8F29" w:rsidR="002C4484" w:rsidRDefault="002C4484" w:rsidP="005E682A">
      <w:pPr>
        <w:pStyle w:val="Lijstalinea"/>
        <w:ind w:left="786"/>
      </w:pPr>
      <w:r>
        <w:t>Bewoner: maakt zich zorgen over het groen op het dorp. De toegezegde verbetering van het groen op het dorp is onder de maat. Ook het onderhoud van het oude groen laat te wensen over. Ziet graag actie en plannen van de gemeente hierover verschijnen.</w:t>
      </w:r>
    </w:p>
    <w:p w14:paraId="701C673F" w14:textId="0CB1C204" w:rsidR="006D4D7E" w:rsidRDefault="002C4484" w:rsidP="005E682A">
      <w:pPr>
        <w:pStyle w:val="Lijstalinea"/>
        <w:ind w:left="786"/>
      </w:pPr>
      <w:r>
        <w:t>Bewoner maakt opmerking dat er in de Laurenshof een voetpad is aangelegd. Dit voetpad loopt ook over de nieuwe uitbreiding van de begraafplaats. Blijft dit laatste permanent? (</w:t>
      </w:r>
      <w:r w:rsidR="006D4D7E" w:rsidRPr="006D4D7E">
        <w:rPr>
          <w:i/>
          <w:iCs/>
        </w:rPr>
        <w:t>Informatie:</w:t>
      </w:r>
      <w:r w:rsidR="006D4D7E">
        <w:rPr>
          <w:i/>
          <w:iCs/>
        </w:rPr>
        <w:t xml:space="preserve"> v</w:t>
      </w:r>
      <w:r w:rsidRPr="006D4D7E">
        <w:rPr>
          <w:i/>
          <w:iCs/>
        </w:rPr>
        <w:t>olgens de tekeningen wel</w:t>
      </w:r>
      <w:r>
        <w:t>)</w:t>
      </w:r>
    </w:p>
    <w:p w14:paraId="62F07CD4" w14:textId="77777777" w:rsidR="006D4D7E" w:rsidRPr="006D4D7E" w:rsidRDefault="006D4D7E" w:rsidP="006D4D7E">
      <w:pPr>
        <w:pStyle w:val="Lijstalinea"/>
        <w:ind w:left="786"/>
      </w:pPr>
    </w:p>
    <w:p w14:paraId="52BEAEA3" w14:textId="105333A2" w:rsidR="006D4D7E" w:rsidRPr="006D4D7E" w:rsidRDefault="006D4D7E" w:rsidP="006D4D7E">
      <w:pPr>
        <w:pStyle w:val="Lijstalinea"/>
        <w:numPr>
          <w:ilvl w:val="0"/>
          <w:numId w:val="3"/>
        </w:numPr>
      </w:pPr>
      <w:r>
        <w:rPr>
          <w:b/>
          <w:bCs/>
        </w:rPr>
        <w:t>Sluiting:</w:t>
      </w:r>
    </w:p>
    <w:p w14:paraId="43BBA98E" w14:textId="3C14D33E" w:rsidR="006D4D7E" w:rsidRPr="006D4D7E" w:rsidRDefault="006D4D7E" w:rsidP="006D4D7E">
      <w:pPr>
        <w:pStyle w:val="Lijstalinea"/>
        <w:ind w:left="786"/>
      </w:pPr>
      <w:r w:rsidRPr="006D4D7E">
        <w:t>De voorzitter sluit de vergadering om 21.40 uur</w:t>
      </w:r>
      <w:r>
        <w:t xml:space="preserve"> en</w:t>
      </w:r>
      <w:r w:rsidRPr="006D4D7E">
        <w:t xml:space="preserve"> bedankt eenieder voor zijn aanwezigheid en bijdrage.</w:t>
      </w:r>
    </w:p>
    <w:p w14:paraId="5D6B43DA" w14:textId="05F8C765" w:rsidR="006D4D7E" w:rsidRPr="006D4D7E" w:rsidRDefault="006D4D7E" w:rsidP="006D4D7E">
      <w:pPr>
        <w:pStyle w:val="Lijstalinea"/>
        <w:ind w:left="786"/>
      </w:pPr>
    </w:p>
    <w:p w14:paraId="7C9456CD" w14:textId="48F07DA8" w:rsidR="005E682A" w:rsidRDefault="00AE1BA8" w:rsidP="005E682A">
      <w:pPr>
        <w:pStyle w:val="Lijstalinea"/>
        <w:ind w:left="786"/>
        <w:rPr>
          <w:b/>
          <w:bCs/>
        </w:rPr>
      </w:pPr>
      <w:r w:rsidRPr="007D2FA1">
        <w:rPr>
          <w:b/>
          <w:bCs/>
        </w:rPr>
        <w:br/>
      </w:r>
    </w:p>
    <w:p w14:paraId="57B76BED" w14:textId="77777777" w:rsidR="005A4FE5" w:rsidRDefault="005A4FE5" w:rsidP="00214D62">
      <w:pPr>
        <w:pStyle w:val="Lijstalinea"/>
      </w:pPr>
    </w:p>
    <w:sectPr w:rsidR="005A4FE5" w:rsidSect="006350E3">
      <w:footerReference w:type="default" r:id="rId7"/>
      <w:pgSz w:w="11906" w:h="16838"/>
      <w:pgMar w:top="1134" w:right="1077" w:bottom="1134"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3F70E" w14:textId="77777777" w:rsidR="00662DAB" w:rsidRDefault="00662DAB" w:rsidP="00EC026B">
      <w:pPr>
        <w:spacing w:after="0" w:line="240" w:lineRule="auto"/>
      </w:pPr>
      <w:r>
        <w:separator/>
      </w:r>
    </w:p>
  </w:endnote>
  <w:endnote w:type="continuationSeparator" w:id="0">
    <w:p w14:paraId="20754AB5" w14:textId="77777777" w:rsidR="00662DAB" w:rsidRDefault="00662DAB" w:rsidP="00EC0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553632"/>
      <w:docPartObj>
        <w:docPartGallery w:val="Page Numbers (Bottom of Page)"/>
        <w:docPartUnique/>
      </w:docPartObj>
    </w:sdtPr>
    <w:sdtContent>
      <w:p w14:paraId="4DF0FEDA" w14:textId="3A562293" w:rsidR="00EC026B" w:rsidRDefault="00EC026B">
        <w:pPr>
          <w:pStyle w:val="Voettekst"/>
          <w:jc w:val="right"/>
        </w:pPr>
        <w:r>
          <w:fldChar w:fldCharType="begin"/>
        </w:r>
        <w:r>
          <w:instrText>PAGE   \* MERGEFORMAT</w:instrText>
        </w:r>
        <w:r>
          <w:fldChar w:fldCharType="separate"/>
        </w:r>
        <w:r>
          <w:t>2</w:t>
        </w:r>
        <w:r>
          <w:fldChar w:fldCharType="end"/>
        </w:r>
      </w:p>
    </w:sdtContent>
  </w:sdt>
  <w:p w14:paraId="696BACAA" w14:textId="77777777" w:rsidR="00EC026B" w:rsidRDefault="00EC02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55101" w14:textId="77777777" w:rsidR="00662DAB" w:rsidRDefault="00662DAB" w:rsidP="00EC026B">
      <w:pPr>
        <w:spacing w:after="0" w:line="240" w:lineRule="auto"/>
      </w:pPr>
      <w:r>
        <w:separator/>
      </w:r>
    </w:p>
  </w:footnote>
  <w:footnote w:type="continuationSeparator" w:id="0">
    <w:p w14:paraId="5D1EE291" w14:textId="77777777" w:rsidR="00662DAB" w:rsidRDefault="00662DAB" w:rsidP="00EC02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49E2DB8"/>
    <w:lvl w:ilvl="0">
      <w:start w:val="1"/>
      <w:numFmt w:val="decimal"/>
      <w:lvlText w:val="%1."/>
      <w:lvlJc w:val="left"/>
      <w:pPr>
        <w:tabs>
          <w:tab w:val="num" w:pos="786"/>
        </w:tabs>
        <w:ind w:left="786" w:hanging="360"/>
      </w:pPr>
      <w:rPr>
        <w:b w:val="0"/>
        <w:bCs w:val="0"/>
        <w:i w:val="0"/>
        <w:iCs w:val="0"/>
      </w:rPr>
    </w:lvl>
    <w:lvl w:ilvl="1">
      <w:start w:val="1"/>
      <w:numFmt w:val="bullet"/>
      <w:lvlText w:val=""/>
      <w:lvlJc w:val="left"/>
      <w:pPr>
        <w:ind w:left="107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06332D"/>
    <w:multiLevelType w:val="hybridMultilevel"/>
    <w:tmpl w:val="4DA88938"/>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FA39BA"/>
    <w:multiLevelType w:val="hybridMultilevel"/>
    <w:tmpl w:val="93B63A66"/>
    <w:lvl w:ilvl="0" w:tplc="04130011">
      <w:start w:val="1"/>
      <w:numFmt w:val="decimal"/>
      <w:lvlText w:val="%1)"/>
      <w:lvlJc w:val="left"/>
      <w:pPr>
        <w:ind w:left="1506" w:hanging="360"/>
      </w:pPr>
    </w:lvl>
    <w:lvl w:ilvl="1" w:tplc="04130001">
      <w:start w:val="1"/>
      <w:numFmt w:val="bullet"/>
      <w:lvlText w:val=""/>
      <w:lvlJc w:val="left"/>
      <w:pPr>
        <w:ind w:left="2203" w:hanging="360"/>
      </w:pPr>
      <w:rPr>
        <w:rFonts w:ascii="Symbol" w:hAnsi="Symbol" w:hint="default"/>
      </w:rPr>
    </w:lvl>
    <w:lvl w:ilvl="2" w:tplc="0413001B" w:tentative="1">
      <w:start w:val="1"/>
      <w:numFmt w:val="lowerRoman"/>
      <w:lvlText w:val="%3."/>
      <w:lvlJc w:val="right"/>
      <w:pPr>
        <w:ind w:left="2946" w:hanging="180"/>
      </w:pPr>
    </w:lvl>
    <w:lvl w:ilvl="3" w:tplc="0413000F" w:tentative="1">
      <w:start w:val="1"/>
      <w:numFmt w:val="decimal"/>
      <w:lvlText w:val="%4."/>
      <w:lvlJc w:val="left"/>
      <w:pPr>
        <w:ind w:left="3666" w:hanging="360"/>
      </w:pPr>
    </w:lvl>
    <w:lvl w:ilvl="4" w:tplc="04130019" w:tentative="1">
      <w:start w:val="1"/>
      <w:numFmt w:val="lowerLetter"/>
      <w:lvlText w:val="%5."/>
      <w:lvlJc w:val="left"/>
      <w:pPr>
        <w:ind w:left="4386" w:hanging="360"/>
      </w:pPr>
    </w:lvl>
    <w:lvl w:ilvl="5" w:tplc="0413001B" w:tentative="1">
      <w:start w:val="1"/>
      <w:numFmt w:val="lowerRoman"/>
      <w:lvlText w:val="%6."/>
      <w:lvlJc w:val="right"/>
      <w:pPr>
        <w:ind w:left="5106" w:hanging="180"/>
      </w:pPr>
    </w:lvl>
    <w:lvl w:ilvl="6" w:tplc="0413000F" w:tentative="1">
      <w:start w:val="1"/>
      <w:numFmt w:val="decimal"/>
      <w:lvlText w:val="%7."/>
      <w:lvlJc w:val="left"/>
      <w:pPr>
        <w:ind w:left="5826" w:hanging="360"/>
      </w:pPr>
    </w:lvl>
    <w:lvl w:ilvl="7" w:tplc="04130019" w:tentative="1">
      <w:start w:val="1"/>
      <w:numFmt w:val="lowerLetter"/>
      <w:lvlText w:val="%8."/>
      <w:lvlJc w:val="left"/>
      <w:pPr>
        <w:ind w:left="6546" w:hanging="360"/>
      </w:pPr>
    </w:lvl>
    <w:lvl w:ilvl="8" w:tplc="0413001B" w:tentative="1">
      <w:start w:val="1"/>
      <w:numFmt w:val="lowerRoman"/>
      <w:lvlText w:val="%9."/>
      <w:lvlJc w:val="right"/>
      <w:pPr>
        <w:ind w:left="7266" w:hanging="180"/>
      </w:pPr>
    </w:lvl>
  </w:abstractNum>
  <w:abstractNum w:abstractNumId="3" w15:restartNumberingAfterBreak="0">
    <w:nsid w:val="102179BB"/>
    <w:multiLevelType w:val="hybridMultilevel"/>
    <w:tmpl w:val="A4945500"/>
    <w:lvl w:ilvl="0" w:tplc="04130001">
      <w:start w:val="1"/>
      <w:numFmt w:val="bullet"/>
      <w:lvlText w:val=""/>
      <w:lvlJc w:val="left"/>
      <w:pPr>
        <w:ind w:left="1506" w:hanging="360"/>
      </w:pPr>
      <w:rPr>
        <w:rFonts w:ascii="Symbol" w:hAnsi="Symbol" w:hint="default"/>
      </w:rPr>
    </w:lvl>
    <w:lvl w:ilvl="1" w:tplc="04130003" w:tentative="1">
      <w:start w:val="1"/>
      <w:numFmt w:val="bullet"/>
      <w:lvlText w:val="o"/>
      <w:lvlJc w:val="left"/>
      <w:pPr>
        <w:ind w:left="2226" w:hanging="360"/>
      </w:pPr>
      <w:rPr>
        <w:rFonts w:ascii="Courier New" w:hAnsi="Courier New" w:cs="Courier New" w:hint="default"/>
      </w:rPr>
    </w:lvl>
    <w:lvl w:ilvl="2" w:tplc="04130005" w:tentative="1">
      <w:start w:val="1"/>
      <w:numFmt w:val="bullet"/>
      <w:lvlText w:val=""/>
      <w:lvlJc w:val="left"/>
      <w:pPr>
        <w:ind w:left="2946" w:hanging="360"/>
      </w:pPr>
      <w:rPr>
        <w:rFonts w:ascii="Wingdings" w:hAnsi="Wingdings" w:hint="default"/>
      </w:rPr>
    </w:lvl>
    <w:lvl w:ilvl="3" w:tplc="04130001" w:tentative="1">
      <w:start w:val="1"/>
      <w:numFmt w:val="bullet"/>
      <w:lvlText w:val=""/>
      <w:lvlJc w:val="left"/>
      <w:pPr>
        <w:ind w:left="3666" w:hanging="360"/>
      </w:pPr>
      <w:rPr>
        <w:rFonts w:ascii="Symbol" w:hAnsi="Symbol" w:hint="default"/>
      </w:rPr>
    </w:lvl>
    <w:lvl w:ilvl="4" w:tplc="04130003" w:tentative="1">
      <w:start w:val="1"/>
      <w:numFmt w:val="bullet"/>
      <w:lvlText w:val="o"/>
      <w:lvlJc w:val="left"/>
      <w:pPr>
        <w:ind w:left="4386" w:hanging="360"/>
      </w:pPr>
      <w:rPr>
        <w:rFonts w:ascii="Courier New" w:hAnsi="Courier New" w:cs="Courier New" w:hint="default"/>
      </w:rPr>
    </w:lvl>
    <w:lvl w:ilvl="5" w:tplc="04130005" w:tentative="1">
      <w:start w:val="1"/>
      <w:numFmt w:val="bullet"/>
      <w:lvlText w:val=""/>
      <w:lvlJc w:val="left"/>
      <w:pPr>
        <w:ind w:left="5106" w:hanging="360"/>
      </w:pPr>
      <w:rPr>
        <w:rFonts w:ascii="Wingdings" w:hAnsi="Wingdings" w:hint="default"/>
      </w:rPr>
    </w:lvl>
    <w:lvl w:ilvl="6" w:tplc="04130001" w:tentative="1">
      <w:start w:val="1"/>
      <w:numFmt w:val="bullet"/>
      <w:lvlText w:val=""/>
      <w:lvlJc w:val="left"/>
      <w:pPr>
        <w:ind w:left="5826" w:hanging="360"/>
      </w:pPr>
      <w:rPr>
        <w:rFonts w:ascii="Symbol" w:hAnsi="Symbol" w:hint="default"/>
      </w:rPr>
    </w:lvl>
    <w:lvl w:ilvl="7" w:tplc="04130003" w:tentative="1">
      <w:start w:val="1"/>
      <w:numFmt w:val="bullet"/>
      <w:lvlText w:val="o"/>
      <w:lvlJc w:val="left"/>
      <w:pPr>
        <w:ind w:left="6546" w:hanging="360"/>
      </w:pPr>
      <w:rPr>
        <w:rFonts w:ascii="Courier New" w:hAnsi="Courier New" w:cs="Courier New" w:hint="default"/>
      </w:rPr>
    </w:lvl>
    <w:lvl w:ilvl="8" w:tplc="04130005" w:tentative="1">
      <w:start w:val="1"/>
      <w:numFmt w:val="bullet"/>
      <w:lvlText w:val=""/>
      <w:lvlJc w:val="left"/>
      <w:pPr>
        <w:ind w:left="7266" w:hanging="360"/>
      </w:pPr>
      <w:rPr>
        <w:rFonts w:ascii="Wingdings" w:hAnsi="Wingdings" w:hint="default"/>
      </w:rPr>
    </w:lvl>
  </w:abstractNum>
  <w:abstractNum w:abstractNumId="4" w15:restartNumberingAfterBreak="0">
    <w:nsid w:val="11EE0FCB"/>
    <w:multiLevelType w:val="multilevel"/>
    <w:tmpl w:val="B1DCDA74"/>
    <w:lvl w:ilvl="0">
      <w:start w:val="1"/>
      <w:numFmt w:val="decimal"/>
      <w:lvlText w:val="%1."/>
      <w:lvlJc w:val="left"/>
      <w:pPr>
        <w:tabs>
          <w:tab w:val="num" w:pos="720"/>
        </w:tabs>
        <w:ind w:left="720" w:hanging="360"/>
      </w:pPr>
      <w:rPr>
        <w:i w:val="0"/>
        <w:iCs w:val="0"/>
      </w:rPr>
    </w:lvl>
    <w:lvl w:ilvl="1">
      <w:start w:val="1"/>
      <w:numFmt w:val="bullet"/>
      <w:lvlText w:val=""/>
      <w:lvlJc w:val="left"/>
      <w:pPr>
        <w:ind w:left="107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3C64C86"/>
    <w:multiLevelType w:val="multilevel"/>
    <w:tmpl w:val="B1DCDA74"/>
    <w:lvl w:ilvl="0">
      <w:start w:val="1"/>
      <w:numFmt w:val="decimal"/>
      <w:lvlText w:val="%1."/>
      <w:lvlJc w:val="left"/>
      <w:pPr>
        <w:tabs>
          <w:tab w:val="num" w:pos="720"/>
        </w:tabs>
        <w:ind w:left="720" w:hanging="360"/>
      </w:pPr>
      <w:rPr>
        <w:i w:val="0"/>
        <w:iCs w:val="0"/>
      </w:rPr>
    </w:lvl>
    <w:lvl w:ilvl="1">
      <w:start w:val="1"/>
      <w:numFmt w:val="bullet"/>
      <w:lvlText w:val=""/>
      <w:lvlJc w:val="left"/>
      <w:pPr>
        <w:ind w:left="107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6D23BC3"/>
    <w:multiLevelType w:val="hybridMultilevel"/>
    <w:tmpl w:val="0EA2E0AA"/>
    <w:lvl w:ilvl="0" w:tplc="04130001">
      <w:start w:val="1"/>
      <w:numFmt w:val="bullet"/>
      <w:lvlText w:val=""/>
      <w:lvlJc w:val="left"/>
      <w:pPr>
        <w:ind w:left="1506" w:hanging="360"/>
      </w:pPr>
      <w:rPr>
        <w:rFonts w:ascii="Symbol" w:hAnsi="Symbol" w:hint="default"/>
      </w:rPr>
    </w:lvl>
    <w:lvl w:ilvl="1" w:tplc="04130001">
      <w:start w:val="1"/>
      <w:numFmt w:val="bullet"/>
      <w:lvlText w:val=""/>
      <w:lvlJc w:val="left"/>
      <w:pPr>
        <w:ind w:left="2226" w:hanging="360"/>
      </w:pPr>
      <w:rPr>
        <w:rFonts w:ascii="Symbol" w:hAnsi="Symbol" w:hint="default"/>
      </w:rPr>
    </w:lvl>
    <w:lvl w:ilvl="2" w:tplc="04130005">
      <w:start w:val="1"/>
      <w:numFmt w:val="bullet"/>
      <w:lvlText w:val=""/>
      <w:lvlJc w:val="left"/>
      <w:pPr>
        <w:ind w:left="2946" w:hanging="360"/>
      </w:pPr>
      <w:rPr>
        <w:rFonts w:ascii="Wingdings" w:hAnsi="Wingdings" w:hint="default"/>
      </w:rPr>
    </w:lvl>
    <w:lvl w:ilvl="3" w:tplc="04130001" w:tentative="1">
      <w:start w:val="1"/>
      <w:numFmt w:val="bullet"/>
      <w:lvlText w:val=""/>
      <w:lvlJc w:val="left"/>
      <w:pPr>
        <w:ind w:left="3666" w:hanging="360"/>
      </w:pPr>
      <w:rPr>
        <w:rFonts w:ascii="Symbol" w:hAnsi="Symbol" w:hint="default"/>
      </w:rPr>
    </w:lvl>
    <w:lvl w:ilvl="4" w:tplc="04130003" w:tentative="1">
      <w:start w:val="1"/>
      <w:numFmt w:val="bullet"/>
      <w:lvlText w:val="o"/>
      <w:lvlJc w:val="left"/>
      <w:pPr>
        <w:ind w:left="4386" w:hanging="360"/>
      </w:pPr>
      <w:rPr>
        <w:rFonts w:ascii="Courier New" w:hAnsi="Courier New" w:cs="Courier New" w:hint="default"/>
      </w:rPr>
    </w:lvl>
    <w:lvl w:ilvl="5" w:tplc="04130005" w:tentative="1">
      <w:start w:val="1"/>
      <w:numFmt w:val="bullet"/>
      <w:lvlText w:val=""/>
      <w:lvlJc w:val="left"/>
      <w:pPr>
        <w:ind w:left="5106" w:hanging="360"/>
      </w:pPr>
      <w:rPr>
        <w:rFonts w:ascii="Wingdings" w:hAnsi="Wingdings" w:hint="default"/>
      </w:rPr>
    </w:lvl>
    <w:lvl w:ilvl="6" w:tplc="04130001" w:tentative="1">
      <w:start w:val="1"/>
      <w:numFmt w:val="bullet"/>
      <w:lvlText w:val=""/>
      <w:lvlJc w:val="left"/>
      <w:pPr>
        <w:ind w:left="5826" w:hanging="360"/>
      </w:pPr>
      <w:rPr>
        <w:rFonts w:ascii="Symbol" w:hAnsi="Symbol" w:hint="default"/>
      </w:rPr>
    </w:lvl>
    <w:lvl w:ilvl="7" w:tplc="04130003" w:tentative="1">
      <w:start w:val="1"/>
      <w:numFmt w:val="bullet"/>
      <w:lvlText w:val="o"/>
      <w:lvlJc w:val="left"/>
      <w:pPr>
        <w:ind w:left="6546" w:hanging="360"/>
      </w:pPr>
      <w:rPr>
        <w:rFonts w:ascii="Courier New" w:hAnsi="Courier New" w:cs="Courier New" w:hint="default"/>
      </w:rPr>
    </w:lvl>
    <w:lvl w:ilvl="8" w:tplc="04130005" w:tentative="1">
      <w:start w:val="1"/>
      <w:numFmt w:val="bullet"/>
      <w:lvlText w:val=""/>
      <w:lvlJc w:val="left"/>
      <w:pPr>
        <w:ind w:left="7266" w:hanging="360"/>
      </w:pPr>
      <w:rPr>
        <w:rFonts w:ascii="Wingdings" w:hAnsi="Wingdings" w:hint="default"/>
      </w:rPr>
    </w:lvl>
  </w:abstractNum>
  <w:abstractNum w:abstractNumId="7" w15:restartNumberingAfterBreak="0">
    <w:nsid w:val="227C2A81"/>
    <w:multiLevelType w:val="multilevel"/>
    <w:tmpl w:val="A4B0A1C4"/>
    <w:name w:val="WW8Num1223"/>
    <w:lvl w:ilvl="0">
      <w:start w:val="1"/>
      <w:numFmt w:val="decimal"/>
      <w:lvlText w:val="%1."/>
      <w:lvlJc w:val="left"/>
      <w:pPr>
        <w:tabs>
          <w:tab w:val="num" w:pos="720"/>
        </w:tabs>
        <w:ind w:left="720" w:hanging="360"/>
      </w:pPr>
      <w:rPr>
        <w:rFonts w:hint="default"/>
      </w:rPr>
    </w:lvl>
    <w:lvl w:ilvl="1">
      <w:start w:val="8"/>
      <w:numFmt w:val="decimal"/>
      <w:lvlText w:val="%2."/>
      <w:lvlJc w:val="left"/>
      <w:pPr>
        <w:tabs>
          <w:tab w:val="num" w:pos="1070"/>
        </w:tabs>
        <w:ind w:left="1070" w:hanging="360"/>
      </w:pPr>
      <w:rPr>
        <w:rFonts w:hint="default"/>
        <w:b/>
      </w:r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 w15:restartNumberingAfterBreak="0">
    <w:nsid w:val="27687955"/>
    <w:multiLevelType w:val="multilevel"/>
    <w:tmpl w:val="BBF6848C"/>
    <w:name w:val="WW8Num12"/>
    <w:lvl w:ilvl="0">
      <w:start w:val="1"/>
      <w:numFmt w:val="decimal"/>
      <w:lvlText w:val="%1."/>
      <w:lvlJc w:val="left"/>
      <w:pPr>
        <w:tabs>
          <w:tab w:val="num" w:pos="720"/>
        </w:tabs>
        <w:ind w:left="720" w:hanging="360"/>
      </w:pPr>
      <w:rPr>
        <w:rFonts w:hint="default"/>
      </w:rPr>
    </w:lvl>
    <w:lvl w:ilvl="1">
      <w:start w:val="7"/>
      <w:numFmt w:val="decimal"/>
      <w:lvlText w:val="%2."/>
      <w:lvlJc w:val="left"/>
      <w:pPr>
        <w:tabs>
          <w:tab w:val="num" w:pos="1070"/>
        </w:tabs>
        <w:ind w:left="1070" w:hanging="360"/>
      </w:pPr>
      <w:rPr>
        <w:rFonts w:hint="default"/>
        <w:b/>
      </w:r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 w15:restartNumberingAfterBreak="0">
    <w:nsid w:val="28F62D01"/>
    <w:multiLevelType w:val="hybridMultilevel"/>
    <w:tmpl w:val="C03EA248"/>
    <w:lvl w:ilvl="0" w:tplc="2020C622">
      <w:start w:val="13"/>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6674195"/>
    <w:multiLevelType w:val="hybridMultilevel"/>
    <w:tmpl w:val="C9BE3854"/>
    <w:lvl w:ilvl="0" w:tplc="78525FC8">
      <w:start w:val="9"/>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E740D90"/>
    <w:multiLevelType w:val="hybridMultilevel"/>
    <w:tmpl w:val="CFC08E6E"/>
    <w:lvl w:ilvl="0" w:tplc="8D325B80">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4BC7E16"/>
    <w:multiLevelType w:val="hybridMultilevel"/>
    <w:tmpl w:val="45D6876A"/>
    <w:lvl w:ilvl="0" w:tplc="222EABA4">
      <w:numFmt w:val="bullet"/>
      <w:lvlText w:val="-"/>
      <w:lvlJc w:val="left"/>
      <w:pPr>
        <w:ind w:left="1636" w:hanging="360"/>
      </w:pPr>
      <w:rPr>
        <w:rFonts w:ascii="Calibri" w:eastAsiaTheme="minorHAnsi" w:hAnsi="Calibri" w:cs="Calibri" w:hint="default"/>
      </w:rPr>
    </w:lvl>
    <w:lvl w:ilvl="1" w:tplc="04130003">
      <w:start w:val="1"/>
      <w:numFmt w:val="bullet"/>
      <w:lvlText w:val="o"/>
      <w:lvlJc w:val="left"/>
      <w:pPr>
        <w:ind w:left="2356" w:hanging="360"/>
      </w:pPr>
      <w:rPr>
        <w:rFonts w:ascii="Courier New" w:hAnsi="Courier New" w:cs="Courier New" w:hint="default"/>
      </w:rPr>
    </w:lvl>
    <w:lvl w:ilvl="2" w:tplc="04130005" w:tentative="1">
      <w:start w:val="1"/>
      <w:numFmt w:val="bullet"/>
      <w:lvlText w:val=""/>
      <w:lvlJc w:val="left"/>
      <w:pPr>
        <w:ind w:left="3076" w:hanging="360"/>
      </w:pPr>
      <w:rPr>
        <w:rFonts w:ascii="Wingdings" w:hAnsi="Wingdings" w:hint="default"/>
      </w:rPr>
    </w:lvl>
    <w:lvl w:ilvl="3" w:tplc="04130001" w:tentative="1">
      <w:start w:val="1"/>
      <w:numFmt w:val="bullet"/>
      <w:lvlText w:val=""/>
      <w:lvlJc w:val="left"/>
      <w:pPr>
        <w:ind w:left="3796" w:hanging="360"/>
      </w:pPr>
      <w:rPr>
        <w:rFonts w:ascii="Symbol" w:hAnsi="Symbol" w:hint="default"/>
      </w:rPr>
    </w:lvl>
    <w:lvl w:ilvl="4" w:tplc="04130003" w:tentative="1">
      <w:start w:val="1"/>
      <w:numFmt w:val="bullet"/>
      <w:lvlText w:val="o"/>
      <w:lvlJc w:val="left"/>
      <w:pPr>
        <w:ind w:left="4516" w:hanging="360"/>
      </w:pPr>
      <w:rPr>
        <w:rFonts w:ascii="Courier New" w:hAnsi="Courier New" w:cs="Courier New" w:hint="default"/>
      </w:rPr>
    </w:lvl>
    <w:lvl w:ilvl="5" w:tplc="04130005" w:tentative="1">
      <w:start w:val="1"/>
      <w:numFmt w:val="bullet"/>
      <w:lvlText w:val=""/>
      <w:lvlJc w:val="left"/>
      <w:pPr>
        <w:ind w:left="5236" w:hanging="360"/>
      </w:pPr>
      <w:rPr>
        <w:rFonts w:ascii="Wingdings" w:hAnsi="Wingdings" w:hint="default"/>
      </w:rPr>
    </w:lvl>
    <w:lvl w:ilvl="6" w:tplc="04130001" w:tentative="1">
      <w:start w:val="1"/>
      <w:numFmt w:val="bullet"/>
      <w:lvlText w:val=""/>
      <w:lvlJc w:val="left"/>
      <w:pPr>
        <w:ind w:left="5956" w:hanging="360"/>
      </w:pPr>
      <w:rPr>
        <w:rFonts w:ascii="Symbol" w:hAnsi="Symbol" w:hint="default"/>
      </w:rPr>
    </w:lvl>
    <w:lvl w:ilvl="7" w:tplc="04130003" w:tentative="1">
      <w:start w:val="1"/>
      <w:numFmt w:val="bullet"/>
      <w:lvlText w:val="o"/>
      <w:lvlJc w:val="left"/>
      <w:pPr>
        <w:ind w:left="6676" w:hanging="360"/>
      </w:pPr>
      <w:rPr>
        <w:rFonts w:ascii="Courier New" w:hAnsi="Courier New" w:cs="Courier New" w:hint="default"/>
      </w:rPr>
    </w:lvl>
    <w:lvl w:ilvl="8" w:tplc="04130005" w:tentative="1">
      <w:start w:val="1"/>
      <w:numFmt w:val="bullet"/>
      <w:lvlText w:val=""/>
      <w:lvlJc w:val="left"/>
      <w:pPr>
        <w:ind w:left="7396" w:hanging="360"/>
      </w:pPr>
      <w:rPr>
        <w:rFonts w:ascii="Wingdings" w:hAnsi="Wingdings" w:hint="default"/>
      </w:rPr>
    </w:lvl>
  </w:abstractNum>
  <w:abstractNum w:abstractNumId="13" w15:restartNumberingAfterBreak="0">
    <w:nsid w:val="59486486"/>
    <w:multiLevelType w:val="multilevel"/>
    <w:tmpl w:val="B1DCDA74"/>
    <w:lvl w:ilvl="0">
      <w:start w:val="1"/>
      <w:numFmt w:val="decimal"/>
      <w:lvlText w:val="%1."/>
      <w:lvlJc w:val="left"/>
      <w:pPr>
        <w:tabs>
          <w:tab w:val="num" w:pos="720"/>
        </w:tabs>
        <w:ind w:left="720" w:hanging="360"/>
      </w:pPr>
      <w:rPr>
        <w:i w:val="0"/>
        <w:iCs w:val="0"/>
      </w:rPr>
    </w:lvl>
    <w:lvl w:ilvl="1">
      <w:start w:val="1"/>
      <w:numFmt w:val="bullet"/>
      <w:lvlText w:val=""/>
      <w:lvlJc w:val="left"/>
      <w:pPr>
        <w:ind w:left="107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CEB6C64"/>
    <w:multiLevelType w:val="hybridMultilevel"/>
    <w:tmpl w:val="1F3A78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35874A2"/>
    <w:multiLevelType w:val="hybridMultilevel"/>
    <w:tmpl w:val="7C6A9666"/>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6" w15:restartNumberingAfterBreak="0">
    <w:nsid w:val="65106936"/>
    <w:multiLevelType w:val="hybridMultilevel"/>
    <w:tmpl w:val="C658CCBC"/>
    <w:lvl w:ilvl="0" w:tplc="0413000F">
      <w:start w:val="1"/>
      <w:numFmt w:val="decimal"/>
      <w:lvlText w:val="%1."/>
      <w:lvlJc w:val="left"/>
      <w:pPr>
        <w:ind w:left="1506" w:hanging="360"/>
      </w:pPr>
    </w:lvl>
    <w:lvl w:ilvl="1" w:tplc="04130019" w:tentative="1">
      <w:start w:val="1"/>
      <w:numFmt w:val="lowerLetter"/>
      <w:lvlText w:val="%2."/>
      <w:lvlJc w:val="left"/>
      <w:pPr>
        <w:ind w:left="2226" w:hanging="360"/>
      </w:pPr>
    </w:lvl>
    <w:lvl w:ilvl="2" w:tplc="0413001B" w:tentative="1">
      <w:start w:val="1"/>
      <w:numFmt w:val="lowerRoman"/>
      <w:lvlText w:val="%3."/>
      <w:lvlJc w:val="right"/>
      <w:pPr>
        <w:ind w:left="2946" w:hanging="180"/>
      </w:pPr>
    </w:lvl>
    <w:lvl w:ilvl="3" w:tplc="0413000F" w:tentative="1">
      <w:start w:val="1"/>
      <w:numFmt w:val="decimal"/>
      <w:lvlText w:val="%4."/>
      <w:lvlJc w:val="left"/>
      <w:pPr>
        <w:ind w:left="3666" w:hanging="360"/>
      </w:pPr>
    </w:lvl>
    <w:lvl w:ilvl="4" w:tplc="04130019" w:tentative="1">
      <w:start w:val="1"/>
      <w:numFmt w:val="lowerLetter"/>
      <w:lvlText w:val="%5."/>
      <w:lvlJc w:val="left"/>
      <w:pPr>
        <w:ind w:left="4386" w:hanging="360"/>
      </w:pPr>
    </w:lvl>
    <w:lvl w:ilvl="5" w:tplc="0413001B" w:tentative="1">
      <w:start w:val="1"/>
      <w:numFmt w:val="lowerRoman"/>
      <w:lvlText w:val="%6."/>
      <w:lvlJc w:val="right"/>
      <w:pPr>
        <w:ind w:left="5106" w:hanging="180"/>
      </w:pPr>
    </w:lvl>
    <w:lvl w:ilvl="6" w:tplc="0413000F" w:tentative="1">
      <w:start w:val="1"/>
      <w:numFmt w:val="decimal"/>
      <w:lvlText w:val="%7."/>
      <w:lvlJc w:val="left"/>
      <w:pPr>
        <w:ind w:left="5826" w:hanging="360"/>
      </w:pPr>
    </w:lvl>
    <w:lvl w:ilvl="7" w:tplc="04130019" w:tentative="1">
      <w:start w:val="1"/>
      <w:numFmt w:val="lowerLetter"/>
      <w:lvlText w:val="%8."/>
      <w:lvlJc w:val="left"/>
      <w:pPr>
        <w:ind w:left="6546" w:hanging="360"/>
      </w:pPr>
    </w:lvl>
    <w:lvl w:ilvl="8" w:tplc="0413001B" w:tentative="1">
      <w:start w:val="1"/>
      <w:numFmt w:val="lowerRoman"/>
      <w:lvlText w:val="%9."/>
      <w:lvlJc w:val="right"/>
      <w:pPr>
        <w:ind w:left="7266" w:hanging="180"/>
      </w:pPr>
    </w:lvl>
  </w:abstractNum>
  <w:abstractNum w:abstractNumId="17" w15:restartNumberingAfterBreak="0">
    <w:nsid w:val="6BA56B74"/>
    <w:multiLevelType w:val="hybridMultilevel"/>
    <w:tmpl w:val="A724B3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EE0588E"/>
    <w:multiLevelType w:val="hybridMultilevel"/>
    <w:tmpl w:val="F6A00CE6"/>
    <w:lvl w:ilvl="0" w:tplc="0413000F">
      <w:start w:val="1"/>
      <w:numFmt w:val="decimal"/>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19" w15:restartNumberingAfterBreak="0">
    <w:nsid w:val="76DF0DA9"/>
    <w:multiLevelType w:val="hybridMultilevel"/>
    <w:tmpl w:val="179E4928"/>
    <w:lvl w:ilvl="0" w:tplc="0DFE3F3E">
      <w:start w:val="1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82566C1"/>
    <w:multiLevelType w:val="hybridMultilevel"/>
    <w:tmpl w:val="B5C4AA16"/>
    <w:name w:val="WW8Num1222"/>
    <w:lvl w:ilvl="0" w:tplc="04130001">
      <w:start w:val="1"/>
      <w:numFmt w:val="bullet"/>
      <w:lvlText w:val=""/>
      <w:lvlJc w:val="left"/>
      <w:pPr>
        <w:ind w:left="1494" w:hanging="360"/>
      </w:pPr>
      <w:rPr>
        <w:rFonts w:ascii="Symbol" w:hAnsi="Symbol" w:hint="default"/>
      </w:rPr>
    </w:lvl>
    <w:lvl w:ilvl="1" w:tplc="04130003">
      <w:start w:val="1"/>
      <w:numFmt w:val="bullet"/>
      <w:lvlText w:val="o"/>
      <w:lvlJc w:val="left"/>
      <w:pPr>
        <w:ind w:left="2214" w:hanging="360"/>
      </w:pPr>
      <w:rPr>
        <w:rFonts w:ascii="Courier New" w:hAnsi="Courier New" w:cs="Courier New" w:hint="default"/>
      </w:rPr>
    </w:lvl>
    <w:lvl w:ilvl="2" w:tplc="04130005">
      <w:start w:val="1"/>
      <w:numFmt w:val="bullet"/>
      <w:lvlText w:val=""/>
      <w:lvlJc w:val="left"/>
      <w:pPr>
        <w:ind w:left="2934" w:hanging="360"/>
      </w:pPr>
      <w:rPr>
        <w:rFonts w:ascii="Wingdings" w:hAnsi="Wingdings" w:hint="default"/>
      </w:rPr>
    </w:lvl>
    <w:lvl w:ilvl="3" w:tplc="0413000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1" w15:restartNumberingAfterBreak="0">
    <w:nsid w:val="7EB1245F"/>
    <w:multiLevelType w:val="multilevel"/>
    <w:tmpl w:val="689ED904"/>
    <w:name w:val="WW8Num122"/>
    <w:lvl w:ilvl="0">
      <w:start w:val="1"/>
      <w:numFmt w:val="decimal"/>
      <w:lvlText w:val="%1."/>
      <w:lvlJc w:val="left"/>
      <w:pPr>
        <w:tabs>
          <w:tab w:val="num" w:pos="720"/>
        </w:tabs>
        <w:ind w:left="720" w:hanging="360"/>
      </w:pPr>
      <w:rPr>
        <w:rFonts w:hint="default"/>
      </w:rPr>
    </w:lvl>
    <w:lvl w:ilvl="1">
      <w:start w:val="4"/>
      <w:numFmt w:val="decimal"/>
      <w:lvlText w:val="%2."/>
      <w:lvlJc w:val="left"/>
      <w:pPr>
        <w:tabs>
          <w:tab w:val="num" w:pos="1070"/>
        </w:tabs>
        <w:ind w:left="1070" w:hanging="360"/>
      </w:pPr>
      <w:rPr>
        <w:rFonts w:hint="default"/>
        <w:b/>
      </w:r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16cid:durableId="1278835194">
    <w:abstractNumId w:val="17"/>
  </w:num>
  <w:num w:numId="2" w16cid:durableId="1104692273">
    <w:abstractNumId w:val="11"/>
  </w:num>
  <w:num w:numId="3" w16cid:durableId="99765910">
    <w:abstractNumId w:val="0"/>
  </w:num>
  <w:num w:numId="4" w16cid:durableId="1508059965">
    <w:abstractNumId w:val="8"/>
  </w:num>
  <w:num w:numId="5" w16cid:durableId="234778227">
    <w:abstractNumId w:val="21"/>
  </w:num>
  <w:num w:numId="6" w16cid:durableId="853305001">
    <w:abstractNumId w:val="20"/>
  </w:num>
  <w:num w:numId="7" w16cid:durableId="343022430">
    <w:abstractNumId w:val="7"/>
  </w:num>
  <w:num w:numId="8" w16cid:durableId="1221750393">
    <w:abstractNumId w:val="10"/>
  </w:num>
  <w:num w:numId="9" w16cid:durableId="1123765800">
    <w:abstractNumId w:val="1"/>
  </w:num>
  <w:num w:numId="10" w16cid:durableId="1444350830">
    <w:abstractNumId w:val="19"/>
  </w:num>
  <w:num w:numId="11" w16cid:durableId="1669287294">
    <w:abstractNumId w:val="9"/>
  </w:num>
  <w:num w:numId="12" w16cid:durableId="1889221355">
    <w:abstractNumId w:val="5"/>
  </w:num>
  <w:num w:numId="13" w16cid:durableId="1792439435">
    <w:abstractNumId w:val="13"/>
  </w:num>
  <w:num w:numId="14" w16cid:durableId="668145381">
    <w:abstractNumId w:val="4"/>
  </w:num>
  <w:num w:numId="15" w16cid:durableId="1378431818">
    <w:abstractNumId w:val="16"/>
  </w:num>
  <w:num w:numId="16" w16cid:durableId="1888495440">
    <w:abstractNumId w:val="18"/>
  </w:num>
  <w:num w:numId="17" w16cid:durableId="1852715484">
    <w:abstractNumId w:val="12"/>
  </w:num>
  <w:num w:numId="18" w16cid:durableId="751118861">
    <w:abstractNumId w:val="14"/>
  </w:num>
  <w:num w:numId="19" w16cid:durableId="1017997355">
    <w:abstractNumId w:val="3"/>
  </w:num>
  <w:num w:numId="20" w16cid:durableId="95295576">
    <w:abstractNumId w:val="6"/>
  </w:num>
  <w:num w:numId="21" w16cid:durableId="294722245">
    <w:abstractNumId w:val="6"/>
  </w:num>
  <w:num w:numId="22" w16cid:durableId="140584662">
    <w:abstractNumId w:val="2"/>
  </w:num>
  <w:num w:numId="23" w16cid:durableId="1898472303">
    <w:abstractNumId w:val="15"/>
  </w:num>
  <w:num w:numId="24" w16cid:durableId="157535656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8F"/>
    <w:rsid w:val="0000321B"/>
    <w:rsid w:val="00014C3B"/>
    <w:rsid w:val="00033244"/>
    <w:rsid w:val="00043268"/>
    <w:rsid w:val="00051875"/>
    <w:rsid w:val="00052CE2"/>
    <w:rsid w:val="00061BC5"/>
    <w:rsid w:val="00062084"/>
    <w:rsid w:val="00075279"/>
    <w:rsid w:val="000810B3"/>
    <w:rsid w:val="000A2EBA"/>
    <w:rsid w:val="000A6FF6"/>
    <w:rsid w:val="000B7BF9"/>
    <w:rsid w:val="000C2D83"/>
    <w:rsid w:val="000C696B"/>
    <w:rsid w:val="000E6EB8"/>
    <w:rsid w:val="000F0385"/>
    <w:rsid w:val="000F1BF1"/>
    <w:rsid w:val="00104EBF"/>
    <w:rsid w:val="00105844"/>
    <w:rsid w:val="001071FC"/>
    <w:rsid w:val="00116F05"/>
    <w:rsid w:val="00117375"/>
    <w:rsid w:val="00122DE8"/>
    <w:rsid w:val="00163BB0"/>
    <w:rsid w:val="001821EF"/>
    <w:rsid w:val="00187CC4"/>
    <w:rsid w:val="001958F8"/>
    <w:rsid w:val="001E50AA"/>
    <w:rsid w:val="00214D62"/>
    <w:rsid w:val="00216B6F"/>
    <w:rsid w:val="00274254"/>
    <w:rsid w:val="002819D2"/>
    <w:rsid w:val="00292815"/>
    <w:rsid w:val="002B78CB"/>
    <w:rsid w:val="002C4484"/>
    <w:rsid w:val="002C66D5"/>
    <w:rsid w:val="002D3C82"/>
    <w:rsid w:val="002D6A96"/>
    <w:rsid w:val="002E5124"/>
    <w:rsid w:val="00303783"/>
    <w:rsid w:val="0030744D"/>
    <w:rsid w:val="00313EB2"/>
    <w:rsid w:val="003357B0"/>
    <w:rsid w:val="00335C89"/>
    <w:rsid w:val="003515CE"/>
    <w:rsid w:val="00374B50"/>
    <w:rsid w:val="0037636C"/>
    <w:rsid w:val="003809DB"/>
    <w:rsid w:val="00381EB2"/>
    <w:rsid w:val="00381F3B"/>
    <w:rsid w:val="003835F3"/>
    <w:rsid w:val="0039748F"/>
    <w:rsid w:val="00397C48"/>
    <w:rsid w:val="003C1F13"/>
    <w:rsid w:val="003E10B7"/>
    <w:rsid w:val="003F79B8"/>
    <w:rsid w:val="00410512"/>
    <w:rsid w:val="00434AC8"/>
    <w:rsid w:val="00436E3A"/>
    <w:rsid w:val="0046105D"/>
    <w:rsid w:val="004633D4"/>
    <w:rsid w:val="00467750"/>
    <w:rsid w:val="0049039C"/>
    <w:rsid w:val="004A4D92"/>
    <w:rsid w:val="004E6BC2"/>
    <w:rsid w:val="004E7048"/>
    <w:rsid w:val="004F1A48"/>
    <w:rsid w:val="005376BA"/>
    <w:rsid w:val="00537D36"/>
    <w:rsid w:val="0055544D"/>
    <w:rsid w:val="00584790"/>
    <w:rsid w:val="00584B7F"/>
    <w:rsid w:val="005962B2"/>
    <w:rsid w:val="005A3DB8"/>
    <w:rsid w:val="005A4FE5"/>
    <w:rsid w:val="005B2C23"/>
    <w:rsid w:val="005C04C9"/>
    <w:rsid w:val="005D27B5"/>
    <w:rsid w:val="005E0901"/>
    <w:rsid w:val="005E1B73"/>
    <w:rsid w:val="005E60CD"/>
    <w:rsid w:val="005E682A"/>
    <w:rsid w:val="005F42C6"/>
    <w:rsid w:val="006035F0"/>
    <w:rsid w:val="00604490"/>
    <w:rsid w:val="00612824"/>
    <w:rsid w:val="0061313F"/>
    <w:rsid w:val="00631A93"/>
    <w:rsid w:val="00631E30"/>
    <w:rsid w:val="006350E3"/>
    <w:rsid w:val="00637A50"/>
    <w:rsid w:val="00642F32"/>
    <w:rsid w:val="00656353"/>
    <w:rsid w:val="00656C60"/>
    <w:rsid w:val="00660765"/>
    <w:rsid w:val="00662DAB"/>
    <w:rsid w:val="00687B79"/>
    <w:rsid w:val="006A06A2"/>
    <w:rsid w:val="006A66A5"/>
    <w:rsid w:val="006C09A1"/>
    <w:rsid w:val="006C4311"/>
    <w:rsid w:val="006D4D7E"/>
    <w:rsid w:val="006E5F6A"/>
    <w:rsid w:val="006F141D"/>
    <w:rsid w:val="006F2108"/>
    <w:rsid w:val="00702461"/>
    <w:rsid w:val="007214E0"/>
    <w:rsid w:val="0072593F"/>
    <w:rsid w:val="00737E8D"/>
    <w:rsid w:val="00780112"/>
    <w:rsid w:val="00780160"/>
    <w:rsid w:val="007C3CBF"/>
    <w:rsid w:val="007D2FA1"/>
    <w:rsid w:val="007D3281"/>
    <w:rsid w:val="007E0F7F"/>
    <w:rsid w:val="007F1FAC"/>
    <w:rsid w:val="007F4332"/>
    <w:rsid w:val="007F56FE"/>
    <w:rsid w:val="008142C4"/>
    <w:rsid w:val="00816229"/>
    <w:rsid w:val="00822E0E"/>
    <w:rsid w:val="00841AF0"/>
    <w:rsid w:val="00841E74"/>
    <w:rsid w:val="0086485C"/>
    <w:rsid w:val="008919EC"/>
    <w:rsid w:val="008A35D9"/>
    <w:rsid w:val="008B3ECF"/>
    <w:rsid w:val="008C0AA4"/>
    <w:rsid w:val="008C4BF4"/>
    <w:rsid w:val="008C5F4E"/>
    <w:rsid w:val="008E2FD5"/>
    <w:rsid w:val="008E5F47"/>
    <w:rsid w:val="008F43E8"/>
    <w:rsid w:val="009043E8"/>
    <w:rsid w:val="00921B59"/>
    <w:rsid w:val="0092467B"/>
    <w:rsid w:val="00933E7D"/>
    <w:rsid w:val="00934780"/>
    <w:rsid w:val="00937AEC"/>
    <w:rsid w:val="00952017"/>
    <w:rsid w:val="009538EF"/>
    <w:rsid w:val="009546F7"/>
    <w:rsid w:val="00955729"/>
    <w:rsid w:val="00966A13"/>
    <w:rsid w:val="00967980"/>
    <w:rsid w:val="009A373E"/>
    <w:rsid w:val="009B5552"/>
    <w:rsid w:val="009E23C3"/>
    <w:rsid w:val="009F1065"/>
    <w:rsid w:val="00A17F20"/>
    <w:rsid w:val="00A22DD3"/>
    <w:rsid w:val="00A45C12"/>
    <w:rsid w:val="00A52BA0"/>
    <w:rsid w:val="00A7468F"/>
    <w:rsid w:val="00A87835"/>
    <w:rsid w:val="00AA536A"/>
    <w:rsid w:val="00AA7AD7"/>
    <w:rsid w:val="00AC779C"/>
    <w:rsid w:val="00AD7FE9"/>
    <w:rsid w:val="00AE1BA8"/>
    <w:rsid w:val="00AF513B"/>
    <w:rsid w:val="00B779FB"/>
    <w:rsid w:val="00B84F02"/>
    <w:rsid w:val="00C01A68"/>
    <w:rsid w:val="00C05838"/>
    <w:rsid w:val="00C12BFE"/>
    <w:rsid w:val="00C32950"/>
    <w:rsid w:val="00C866AC"/>
    <w:rsid w:val="00C9254D"/>
    <w:rsid w:val="00CA7166"/>
    <w:rsid w:val="00CD0B6E"/>
    <w:rsid w:val="00CF02E7"/>
    <w:rsid w:val="00CF055F"/>
    <w:rsid w:val="00CF16CE"/>
    <w:rsid w:val="00D257A7"/>
    <w:rsid w:val="00D2773B"/>
    <w:rsid w:val="00D30DE0"/>
    <w:rsid w:val="00D35FC0"/>
    <w:rsid w:val="00D5202E"/>
    <w:rsid w:val="00D7004B"/>
    <w:rsid w:val="00D72364"/>
    <w:rsid w:val="00D72D34"/>
    <w:rsid w:val="00D75C1B"/>
    <w:rsid w:val="00D83E5C"/>
    <w:rsid w:val="00DB783E"/>
    <w:rsid w:val="00DD68C6"/>
    <w:rsid w:val="00DF2FF8"/>
    <w:rsid w:val="00E0496E"/>
    <w:rsid w:val="00E21CF1"/>
    <w:rsid w:val="00E34A1D"/>
    <w:rsid w:val="00E75DA4"/>
    <w:rsid w:val="00E85C49"/>
    <w:rsid w:val="00E941E8"/>
    <w:rsid w:val="00EB6006"/>
    <w:rsid w:val="00EB6A04"/>
    <w:rsid w:val="00EC026B"/>
    <w:rsid w:val="00ED5202"/>
    <w:rsid w:val="00EE5161"/>
    <w:rsid w:val="00F00AF7"/>
    <w:rsid w:val="00F04BD9"/>
    <w:rsid w:val="00F222E7"/>
    <w:rsid w:val="00F343F7"/>
    <w:rsid w:val="00F437ED"/>
    <w:rsid w:val="00F540B0"/>
    <w:rsid w:val="00F57094"/>
    <w:rsid w:val="00F740BC"/>
    <w:rsid w:val="00F77200"/>
    <w:rsid w:val="00F916A7"/>
    <w:rsid w:val="00F932E1"/>
    <w:rsid w:val="00F97991"/>
    <w:rsid w:val="00FA0870"/>
    <w:rsid w:val="00FC129D"/>
    <w:rsid w:val="00FC4AA5"/>
    <w:rsid w:val="00FC4BFB"/>
    <w:rsid w:val="00FE1E76"/>
    <w:rsid w:val="00FE63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D05AE"/>
  <w15:docId w15:val="{0AE94605-8B98-4550-A12D-28A3C405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33E7D"/>
    <w:pPr>
      <w:ind w:left="720"/>
      <w:contextualSpacing/>
    </w:pPr>
  </w:style>
  <w:style w:type="paragraph" w:styleId="Ballontekst">
    <w:name w:val="Balloon Text"/>
    <w:basedOn w:val="Standaard"/>
    <w:link w:val="BallontekstChar"/>
    <w:uiPriority w:val="99"/>
    <w:semiHidden/>
    <w:unhideWhenUsed/>
    <w:rsid w:val="007C3CB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C3CBF"/>
    <w:rPr>
      <w:rFonts w:ascii="Tahoma" w:hAnsi="Tahoma" w:cs="Tahoma"/>
      <w:sz w:val="16"/>
      <w:szCs w:val="16"/>
    </w:rPr>
  </w:style>
  <w:style w:type="character" w:styleId="Tekstvantijdelijkeaanduiding">
    <w:name w:val="Placeholder Text"/>
    <w:basedOn w:val="Standaardalinea-lettertype"/>
    <w:uiPriority w:val="99"/>
    <w:semiHidden/>
    <w:rsid w:val="00537D36"/>
    <w:rPr>
      <w:color w:val="666666"/>
    </w:rPr>
  </w:style>
  <w:style w:type="paragraph" w:styleId="Koptekst">
    <w:name w:val="header"/>
    <w:basedOn w:val="Standaard"/>
    <w:link w:val="KoptekstChar"/>
    <w:uiPriority w:val="99"/>
    <w:unhideWhenUsed/>
    <w:rsid w:val="00EC02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026B"/>
  </w:style>
  <w:style w:type="paragraph" w:styleId="Voettekst">
    <w:name w:val="footer"/>
    <w:basedOn w:val="Standaard"/>
    <w:link w:val="VoettekstChar"/>
    <w:uiPriority w:val="99"/>
    <w:unhideWhenUsed/>
    <w:rsid w:val="00EC02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0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6981">
      <w:bodyDiv w:val="1"/>
      <w:marLeft w:val="0"/>
      <w:marRight w:val="0"/>
      <w:marTop w:val="0"/>
      <w:marBottom w:val="0"/>
      <w:divBdr>
        <w:top w:val="none" w:sz="0" w:space="0" w:color="auto"/>
        <w:left w:val="none" w:sz="0" w:space="0" w:color="auto"/>
        <w:bottom w:val="none" w:sz="0" w:space="0" w:color="auto"/>
        <w:right w:val="none" w:sz="0" w:space="0" w:color="auto"/>
      </w:divBdr>
    </w:div>
    <w:div w:id="808978564">
      <w:bodyDiv w:val="1"/>
      <w:marLeft w:val="0"/>
      <w:marRight w:val="0"/>
      <w:marTop w:val="0"/>
      <w:marBottom w:val="0"/>
      <w:divBdr>
        <w:top w:val="none" w:sz="0" w:space="0" w:color="auto"/>
        <w:left w:val="none" w:sz="0" w:space="0" w:color="auto"/>
        <w:bottom w:val="none" w:sz="0" w:space="0" w:color="auto"/>
        <w:right w:val="none" w:sz="0" w:space="0" w:color="auto"/>
      </w:divBdr>
    </w:div>
    <w:div w:id="1734349406">
      <w:bodyDiv w:val="1"/>
      <w:marLeft w:val="0"/>
      <w:marRight w:val="0"/>
      <w:marTop w:val="0"/>
      <w:marBottom w:val="0"/>
      <w:divBdr>
        <w:top w:val="none" w:sz="0" w:space="0" w:color="auto"/>
        <w:left w:val="none" w:sz="0" w:space="0" w:color="auto"/>
        <w:bottom w:val="none" w:sz="0" w:space="0" w:color="auto"/>
        <w:right w:val="none" w:sz="0" w:space="0" w:color="auto"/>
      </w:divBdr>
    </w:div>
    <w:div w:id="1776712113">
      <w:bodyDiv w:val="1"/>
      <w:marLeft w:val="0"/>
      <w:marRight w:val="0"/>
      <w:marTop w:val="0"/>
      <w:marBottom w:val="0"/>
      <w:divBdr>
        <w:top w:val="none" w:sz="0" w:space="0" w:color="auto"/>
        <w:left w:val="none" w:sz="0" w:space="0" w:color="auto"/>
        <w:bottom w:val="none" w:sz="0" w:space="0" w:color="auto"/>
        <w:right w:val="none" w:sz="0" w:space="0" w:color="auto"/>
      </w:divBdr>
    </w:div>
    <w:div w:id="198600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1784</Words>
  <Characters>9816</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 Davidse</dc:creator>
  <cp:lastModifiedBy>Frans C. Hanse</cp:lastModifiedBy>
  <cp:revision>2</cp:revision>
  <cp:lastPrinted>2024-10-29T13:44:00Z</cp:lastPrinted>
  <dcterms:created xsi:type="dcterms:W3CDTF">2025-06-22T18:53:00Z</dcterms:created>
  <dcterms:modified xsi:type="dcterms:W3CDTF">2025-06-22T18:53:00Z</dcterms:modified>
</cp:coreProperties>
</file>