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B535" w14:textId="54207719" w:rsidR="006B3DB7" w:rsidRDefault="00A03B0F" w:rsidP="006B3DB7">
      <w:r>
        <w:t xml:space="preserve">Dorpshuis Sint Laurens, de Van Cittershoff, is beschikbaar voor bijeenkomsten en vergaderingen. Verenigingen, groepen en inwoners van de gemeente Middelburg kunnen een verzoek indienen om gebruik te mogen maken van de zalen en de faciliteiten. Daarbij gelden de volgende </w:t>
      </w:r>
      <w:r w:rsidR="00EE3295">
        <w:t>hoofd</w:t>
      </w:r>
      <w:r>
        <w:t>regels:</w:t>
      </w:r>
    </w:p>
    <w:p w14:paraId="42138B92" w14:textId="56A4E44F" w:rsidR="006B3DB7" w:rsidRPr="006B3DB7" w:rsidRDefault="006B3DB7" w:rsidP="006B3DB7">
      <w:pPr>
        <w:numPr>
          <w:ilvl w:val="0"/>
          <w:numId w:val="1"/>
        </w:numPr>
      </w:pPr>
      <w:r w:rsidRPr="006B3DB7">
        <w:t xml:space="preserve">De gemeente stelt een koffiezetapparaat beschikbaar. Huurders kunnen zelf koffie en thee zetten, zonder extra kosten. </w:t>
      </w:r>
      <w:r w:rsidR="00A03B0F">
        <w:t xml:space="preserve">Het gebruik van dranken uit de koelkasten is mogelijk tegen betaling van de kosten. </w:t>
      </w:r>
      <w:r w:rsidRPr="006B3DB7">
        <w:t>Het is toegestaan om eigen consumpties mee te nemen.</w:t>
      </w:r>
    </w:p>
    <w:p w14:paraId="16AA942C" w14:textId="131E680E" w:rsidR="00FF5B1A" w:rsidRDefault="006B3DB7" w:rsidP="00FF5B1A">
      <w:pPr>
        <w:numPr>
          <w:ilvl w:val="0"/>
          <w:numId w:val="1"/>
        </w:numPr>
      </w:pPr>
      <w:r w:rsidRPr="006B3DB7">
        <w:t>Huurders zijn verantwoordelijk voor het opruimen en afwassen.</w:t>
      </w:r>
    </w:p>
    <w:p w14:paraId="0E88D279" w14:textId="11294383" w:rsidR="00FF5B1A" w:rsidRDefault="00FF5B1A" w:rsidP="00FF5B1A">
      <w:r>
        <w:t>Voor het</w:t>
      </w:r>
      <w:r w:rsidR="008D796D">
        <w:t xml:space="preserve"> </w:t>
      </w:r>
      <w:r>
        <w:t xml:space="preserve">verhuur van een korte of langere periode dient contact opgenomen te worden met de gemeente Middelburg via telefoonnummer: </w:t>
      </w:r>
      <w:r w:rsidRPr="00FF5B1A">
        <w:t>0118 67 50 00</w:t>
      </w:r>
      <w:r>
        <w:t xml:space="preserve"> of via email: </w:t>
      </w:r>
      <w:hyperlink r:id="rId5" w:history="1">
        <w:r w:rsidR="00C767BD" w:rsidRPr="00F55770">
          <w:rPr>
            <w:rStyle w:val="Hyperlink"/>
            <w:rFonts w:eastAsia="Times New Roman"/>
          </w:rPr>
          <w:t>verhuur@middelburg.nl</w:t>
        </w:r>
      </w:hyperlink>
      <w:r w:rsidR="00A52E4A">
        <w:t xml:space="preserve"> In </w:t>
      </w:r>
      <w:r w:rsidR="003148E7">
        <w:t>overleg</w:t>
      </w:r>
      <w:r w:rsidR="00A52E4A">
        <w:t xml:space="preserve"> met Anneke de Pagter wordt besloten over </w:t>
      </w:r>
      <w:r w:rsidR="00F800FD">
        <w:t>de v</w:t>
      </w:r>
      <w:r w:rsidR="00A52E4A">
        <w:t>erhuur.</w:t>
      </w:r>
    </w:p>
    <w:p w14:paraId="51EC8220" w14:textId="09EE1C5B" w:rsidR="00FF5B1A" w:rsidRPr="006B3DB7" w:rsidRDefault="00FF5B1A" w:rsidP="00FF5B1A">
      <w:r w:rsidRPr="006B3DB7">
        <w:t>Voor incidentele verhuur wordt eerst contact opgenomen met Anneke de Pagter</w:t>
      </w:r>
      <w:r>
        <w:t xml:space="preserve"> </w:t>
      </w:r>
      <w:r w:rsidR="00EE3295">
        <w:t xml:space="preserve">via </w:t>
      </w:r>
      <w:r>
        <w:t>telefoonnummer 06 24</w:t>
      </w:r>
      <w:r w:rsidR="00EE3295">
        <w:t xml:space="preserve"> </w:t>
      </w:r>
      <w:r>
        <w:t>51</w:t>
      </w:r>
      <w:r w:rsidR="00EE3295">
        <w:t xml:space="preserve"> </w:t>
      </w:r>
      <w:r>
        <w:t>29</w:t>
      </w:r>
      <w:r w:rsidR="00EE3295">
        <w:t xml:space="preserve"> </w:t>
      </w:r>
      <w:r>
        <w:t xml:space="preserve">23. </w:t>
      </w:r>
    </w:p>
    <w:p w14:paraId="104189B7" w14:textId="7F6B73C1" w:rsidR="006B3DB7" w:rsidRPr="006B3DB7" w:rsidRDefault="00EE3295" w:rsidP="00EE3295">
      <w:r>
        <w:t>Bij incidentele verhuur worden alleen bijeenkomsten of kleinschalige</w:t>
      </w:r>
      <w:r w:rsidRPr="00EE3295">
        <w:t xml:space="preserve"> </w:t>
      </w:r>
      <w:r w:rsidRPr="006B3DB7">
        <w:t xml:space="preserve">vieringen, zoals verjaardagen of </w:t>
      </w:r>
      <w:r>
        <w:t>(</w:t>
      </w:r>
      <w:r w:rsidRPr="006B3DB7">
        <w:t>kinder</w:t>
      </w:r>
      <w:r>
        <w:t>)</w:t>
      </w:r>
      <w:r w:rsidRPr="006B3DB7">
        <w:t>feestjes</w:t>
      </w:r>
      <w:r>
        <w:t xml:space="preserve"> toegestaan</w:t>
      </w:r>
      <w:r w:rsidR="00830722">
        <w:t>. Deze dienen</w:t>
      </w:r>
      <w:r w:rsidRPr="006B3DB7">
        <w:t xml:space="preserve"> bij</w:t>
      </w:r>
      <w:r w:rsidR="00830722">
        <w:t xml:space="preserve"> te </w:t>
      </w:r>
      <w:r w:rsidRPr="006B3DB7">
        <w:t xml:space="preserve">dragen aan de gemeenschapszin </w:t>
      </w:r>
      <w:r>
        <w:t xml:space="preserve">en </w:t>
      </w:r>
      <w:r w:rsidRPr="006B3DB7">
        <w:t>de maatschappelijke doelen van de gemeente.</w:t>
      </w:r>
    </w:p>
    <w:p w14:paraId="78A4840E" w14:textId="5C9912F9" w:rsidR="008E16D8" w:rsidRDefault="00EE3295">
      <w:r w:rsidRPr="00EE3295">
        <w:t>Tijdens de zomerperiode, wanneer het dorpshuis volgens het reglement gesloten is, kan incidentele verhuur doorgaan</w:t>
      </w:r>
      <w:r w:rsidR="00830722">
        <w:t xml:space="preserve">. Voorwaarde is wel dat iemand van de Dorpsvereniging </w:t>
      </w:r>
      <w:r w:rsidRPr="00EE3295">
        <w:t>bereid is te openen en te sluiten.</w:t>
      </w:r>
    </w:p>
    <w:p w14:paraId="5BCCFCAE" w14:textId="05C94B3C" w:rsidR="0031795B" w:rsidRPr="000D619E" w:rsidRDefault="0031795B">
      <w:pPr>
        <w:rPr>
          <w:sz w:val="16"/>
          <w:szCs w:val="16"/>
        </w:rPr>
      </w:pPr>
      <w:r w:rsidRPr="000D619E">
        <w:rPr>
          <w:sz w:val="16"/>
          <w:szCs w:val="16"/>
        </w:rPr>
        <w:t>November 2025</w:t>
      </w:r>
    </w:p>
    <w:sectPr w:rsidR="0031795B" w:rsidRPr="000D6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B14F4"/>
    <w:multiLevelType w:val="multilevel"/>
    <w:tmpl w:val="0FE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80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B7"/>
    <w:rsid w:val="0003023C"/>
    <w:rsid w:val="000316B4"/>
    <w:rsid w:val="00092F57"/>
    <w:rsid w:val="000D619E"/>
    <w:rsid w:val="00114FFF"/>
    <w:rsid w:val="001772FE"/>
    <w:rsid w:val="003148E7"/>
    <w:rsid w:val="0031795B"/>
    <w:rsid w:val="004C5775"/>
    <w:rsid w:val="006B3DB7"/>
    <w:rsid w:val="0081148F"/>
    <w:rsid w:val="00830722"/>
    <w:rsid w:val="008D796D"/>
    <w:rsid w:val="008E16D8"/>
    <w:rsid w:val="008F396E"/>
    <w:rsid w:val="00A03B0F"/>
    <w:rsid w:val="00A11A56"/>
    <w:rsid w:val="00A4315C"/>
    <w:rsid w:val="00A52E4A"/>
    <w:rsid w:val="00AA38DF"/>
    <w:rsid w:val="00B87595"/>
    <w:rsid w:val="00B91C8E"/>
    <w:rsid w:val="00C767BD"/>
    <w:rsid w:val="00E04BE1"/>
    <w:rsid w:val="00E15538"/>
    <w:rsid w:val="00E46843"/>
    <w:rsid w:val="00EE3295"/>
    <w:rsid w:val="00EF2AEE"/>
    <w:rsid w:val="00F321EF"/>
    <w:rsid w:val="00F55A33"/>
    <w:rsid w:val="00F800FD"/>
    <w:rsid w:val="00FF5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4F9A"/>
  <w15:chartTrackingRefBased/>
  <w15:docId w15:val="{1622A7C0-3C9B-4C6A-9AAC-4F434ADE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D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D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B3DB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B3D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B3DB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B3DB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B3DB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D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D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DB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B3DB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B3DB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B3DB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B3DB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B3DB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B3DB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B3DB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D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D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DB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B3D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DB7"/>
    <w:rPr>
      <w:i/>
      <w:iCs/>
      <w:color w:val="404040" w:themeColor="text1" w:themeTint="BF"/>
    </w:rPr>
  </w:style>
  <w:style w:type="paragraph" w:styleId="Lijstalinea">
    <w:name w:val="List Paragraph"/>
    <w:basedOn w:val="Standaard"/>
    <w:uiPriority w:val="34"/>
    <w:qFormat/>
    <w:rsid w:val="006B3DB7"/>
    <w:pPr>
      <w:ind w:left="720"/>
      <w:contextualSpacing/>
    </w:pPr>
  </w:style>
  <w:style w:type="character" w:styleId="Intensievebenadrukking">
    <w:name w:val="Intense Emphasis"/>
    <w:basedOn w:val="Standaardalinea-lettertype"/>
    <w:uiPriority w:val="21"/>
    <w:qFormat/>
    <w:rsid w:val="006B3DB7"/>
    <w:rPr>
      <w:i/>
      <w:iCs/>
      <w:color w:val="0F4761" w:themeColor="accent1" w:themeShade="BF"/>
    </w:rPr>
  </w:style>
  <w:style w:type="paragraph" w:styleId="Duidelijkcitaat">
    <w:name w:val="Intense Quote"/>
    <w:basedOn w:val="Standaard"/>
    <w:next w:val="Standaard"/>
    <w:link w:val="DuidelijkcitaatChar"/>
    <w:uiPriority w:val="30"/>
    <w:qFormat/>
    <w:rsid w:val="006B3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DB7"/>
    <w:rPr>
      <w:i/>
      <w:iCs/>
      <w:color w:val="0F4761" w:themeColor="accent1" w:themeShade="BF"/>
    </w:rPr>
  </w:style>
  <w:style w:type="character" w:styleId="Intensieveverwijzing">
    <w:name w:val="Intense Reference"/>
    <w:basedOn w:val="Standaardalinea-lettertype"/>
    <w:uiPriority w:val="32"/>
    <w:qFormat/>
    <w:rsid w:val="006B3DB7"/>
    <w:rPr>
      <w:b/>
      <w:bCs/>
      <w:smallCaps/>
      <w:color w:val="0F4761" w:themeColor="accent1" w:themeShade="BF"/>
      <w:spacing w:val="5"/>
    </w:rPr>
  </w:style>
  <w:style w:type="paragraph" w:styleId="Revisie">
    <w:name w:val="Revision"/>
    <w:hidden/>
    <w:uiPriority w:val="99"/>
    <w:semiHidden/>
    <w:rsid w:val="00A03B0F"/>
    <w:pPr>
      <w:spacing w:after="0"/>
    </w:pPr>
  </w:style>
  <w:style w:type="character" w:styleId="Hyperlink">
    <w:name w:val="Hyperlink"/>
    <w:basedOn w:val="Standaardalinea-lettertype"/>
    <w:uiPriority w:val="99"/>
    <w:unhideWhenUsed/>
    <w:rsid w:val="00FF5B1A"/>
    <w:rPr>
      <w:color w:val="467886" w:themeColor="hyperlink"/>
      <w:u w:val="single"/>
    </w:rPr>
  </w:style>
  <w:style w:type="character" w:styleId="GevolgdeHyperlink">
    <w:name w:val="FollowedHyperlink"/>
    <w:basedOn w:val="Standaardalinea-lettertype"/>
    <w:uiPriority w:val="99"/>
    <w:semiHidden/>
    <w:unhideWhenUsed/>
    <w:rsid w:val="00C767BD"/>
    <w:rPr>
      <w:color w:val="96607D" w:themeColor="followedHyperlink"/>
      <w:u w:val="single"/>
    </w:rPr>
  </w:style>
  <w:style w:type="character" w:styleId="Onopgelostemelding">
    <w:name w:val="Unresolved Mention"/>
    <w:basedOn w:val="Standaardalinea-lettertype"/>
    <w:uiPriority w:val="99"/>
    <w:semiHidden/>
    <w:unhideWhenUsed/>
    <w:rsid w:val="00C7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huur@middelbur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222</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dc:creator>
  <cp:keywords/>
  <dc:description/>
  <cp:lastModifiedBy>Frans</cp:lastModifiedBy>
  <cp:revision>8</cp:revision>
  <dcterms:created xsi:type="dcterms:W3CDTF">2025-11-28T08:56:00Z</dcterms:created>
  <dcterms:modified xsi:type="dcterms:W3CDTF">2025-11-30T18:40:00Z</dcterms:modified>
</cp:coreProperties>
</file>